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 xml:space="preserve"> 附件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中国地质调查局发展研究中心</w:t>
      </w:r>
    </w:p>
    <w:p>
      <w:pPr>
        <w:spacing w:line="560" w:lineRule="exact"/>
        <w:ind w:firstLine="640" w:firstLineChars="200"/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2024年度公开招聘应届毕业生岗位信息表</w:t>
      </w:r>
    </w:p>
    <w:p>
      <w:pPr>
        <w:spacing w:line="560" w:lineRule="exact"/>
        <w:ind w:firstLine="420" w:firstLineChars="200"/>
      </w:pPr>
    </w:p>
    <w:tbl>
      <w:tblPr>
        <w:tblStyle w:val="12"/>
        <w:tblW w:w="160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326"/>
        <w:gridCol w:w="2693"/>
        <w:gridCol w:w="709"/>
        <w:gridCol w:w="5103"/>
        <w:gridCol w:w="1559"/>
        <w:gridCol w:w="1276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岗位</w:t>
            </w:r>
            <w:r>
              <w:rPr>
                <w:rFonts w:eastAsia="仿宋_GB2312"/>
                <w:b/>
                <w:bCs/>
                <w:szCs w:val="21"/>
              </w:rPr>
              <w:t>序号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招聘岗位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岗位简介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招聘人数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专业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学历学位</w:t>
            </w:r>
            <w:r>
              <w:rPr>
                <w:rFonts w:eastAsia="仿宋_GB2312"/>
                <w:b/>
                <w:bCs/>
                <w:szCs w:val="21"/>
              </w:rPr>
              <w:t>要求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生源要求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0</w:t>
            </w:r>
            <w:r>
              <w:rPr>
                <w:rFonts w:ascii="仿宋_GB2312" w:eastAsia="仿宋_GB2312"/>
                <w:bCs/>
                <w:szCs w:val="21"/>
              </w:rPr>
              <w:t>1</w:t>
            </w:r>
          </w:p>
        </w:tc>
        <w:tc>
          <w:tcPr>
            <w:tcW w:w="2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地质发展战略研究岗A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主要从事地质调查发展战略研究工作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海洋地质（070704）、地质学（0709）、矿产普查与勘探（081801）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京内生源</w:t>
            </w:r>
          </w:p>
        </w:tc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0</w:t>
            </w:r>
            <w:r>
              <w:rPr>
                <w:rFonts w:ascii="仿宋_GB2312" w:eastAsia="仿宋_GB2312"/>
                <w:bCs/>
                <w:szCs w:val="21"/>
              </w:rPr>
              <w:t>2</w:t>
            </w:r>
          </w:p>
        </w:tc>
        <w:tc>
          <w:tcPr>
            <w:tcW w:w="2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地质发展战略研究岗B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主要从事地质调查发展战略研究工作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海洋地质（070704）、地质学（0709）、矿产普查与勘探（081801）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博士研究生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京内生源</w:t>
            </w:r>
          </w:p>
        </w:tc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0</w:t>
            </w:r>
            <w:r>
              <w:rPr>
                <w:rFonts w:ascii="仿宋_GB2312" w:eastAsia="仿宋_GB2312"/>
                <w:bCs/>
                <w:szCs w:val="21"/>
              </w:rPr>
              <w:t>3</w:t>
            </w:r>
          </w:p>
        </w:tc>
        <w:tc>
          <w:tcPr>
            <w:tcW w:w="2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地质发展战略研究岗C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主要从事地质调查发展战略研究工作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海洋地质（070704）、地质学（0709）、矿产普查与勘探（081801）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生源不限</w:t>
            </w:r>
          </w:p>
        </w:tc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0</w:t>
            </w:r>
            <w:r>
              <w:rPr>
                <w:rFonts w:ascii="仿宋_GB2312" w:eastAsia="仿宋_GB2312"/>
                <w:bCs/>
                <w:szCs w:val="21"/>
              </w:rPr>
              <w:t>4</w:t>
            </w:r>
          </w:p>
        </w:tc>
        <w:tc>
          <w:tcPr>
            <w:tcW w:w="2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地质发展战略研究岗D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主要从事地质调查发展战略研究工作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海洋地质（070704）、地质学（0709）、矿产普查与勘探（081801）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博士研究生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生源不限</w:t>
            </w:r>
          </w:p>
        </w:tc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05</w:t>
            </w:r>
          </w:p>
        </w:tc>
        <w:tc>
          <w:tcPr>
            <w:tcW w:w="2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资料管理与服务岗</w: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主要从事地质资料管理与社会化服务工作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地图学与地理信息系统（070503）、地质学（0709）、地图制图学与地理信息工程（081603）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京内生源</w:t>
            </w:r>
          </w:p>
        </w:tc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06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信息技术研究岗A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主要从事地质信息化建设与运维工作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计算机科学与技术（0812）、软件工程（0835）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京内生源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07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矿产勘查研究岗A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主要从事矿产勘查理论、技术及政策研究工作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t>2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地球物理学（0708）、矿物学、岩石学、矿床学（070901）、矿产普查与勘探（081801）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博士研究生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京内生源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08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矿产勘查研究岗B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主要从事矿产勘查理论、技术及政策研究工作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地球物理学（0708）、矿物学、岩石学、矿床学（070901）、矿产普查与勘探（081801）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生源不限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09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矿产勘查信息化岗A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主要从事矿产勘查信息化建设工作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地图学与地理信息系统（070503）、计算机科学与技术（0812）、地球探测与信息技术（081802）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生源不限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10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财务会计岗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主要从事财务预算、核算相关工作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会计学（120201）、会计（125300）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生源不限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本科专业为会计学（120203K）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6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tLeast"/>
              <w:rPr>
                <w:rFonts w:ascii="仿宋_GB2312" w:hAnsi="仿宋"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1.应聘人员须以最高学历所学专业报考</w:t>
            </w:r>
          </w:p>
          <w:p>
            <w:pPr>
              <w:snapToGrid w:val="0"/>
              <w:spacing w:line="240" w:lineRule="atLeas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  <w:r>
              <w:rPr>
                <w:rFonts w:ascii="仿宋_GB2312" w:hAnsi="仿宋" w:eastAsia="仿宋_GB2312"/>
                <w:szCs w:val="21"/>
              </w:rPr>
              <w:t>.</w:t>
            </w:r>
            <w:r>
              <w:rPr>
                <w:rFonts w:hint="eastAsia" w:ascii="仿宋_GB2312" w:hAnsi="仿宋" w:eastAsia="仿宋_GB2312"/>
                <w:szCs w:val="21"/>
              </w:rPr>
              <w:t>专业设置主要依据《普通高等学校本科专业目录》《研究生教育学科专业目录（2022年）》《授予博士、硕士学位和培养研究生的学科、专业目录》《学位授予和人才培养学科目录》</w:t>
            </w:r>
          </w:p>
          <w:p>
            <w:pPr>
              <w:rPr>
                <w:rFonts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3.所学专业接近但不在上述参考目录中，可以主动联系招聘单位确认报名资格</w:t>
            </w:r>
          </w:p>
        </w:tc>
      </w:tr>
    </w:tbl>
    <w:p>
      <w:pPr>
        <w:spacing w:line="560" w:lineRule="exact"/>
        <w:ind w:firstLine="420" w:firstLineChars="200"/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5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— </w: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kYTFhYTdlYTcxMWQ2Y2ZhMWYxOTRlMTBiMzAxZDAifQ=="/>
  </w:docVars>
  <w:rsids>
    <w:rsidRoot w:val="005E35D8"/>
    <w:rsid w:val="0001018C"/>
    <w:rsid w:val="0001289B"/>
    <w:rsid w:val="00024685"/>
    <w:rsid w:val="00043338"/>
    <w:rsid w:val="00054DC7"/>
    <w:rsid w:val="0005706F"/>
    <w:rsid w:val="0006450A"/>
    <w:rsid w:val="00066830"/>
    <w:rsid w:val="0006685F"/>
    <w:rsid w:val="000802A2"/>
    <w:rsid w:val="00085BF5"/>
    <w:rsid w:val="000B26F8"/>
    <w:rsid w:val="000D28EA"/>
    <w:rsid w:val="000D4D37"/>
    <w:rsid w:val="000E1D0D"/>
    <w:rsid w:val="00110489"/>
    <w:rsid w:val="001116AA"/>
    <w:rsid w:val="00112EE1"/>
    <w:rsid w:val="0012059B"/>
    <w:rsid w:val="001375ED"/>
    <w:rsid w:val="001510B2"/>
    <w:rsid w:val="001718FA"/>
    <w:rsid w:val="001834E2"/>
    <w:rsid w:val="0018798B"/>
    <w:rsid w:val="00192003"/>
    <w:rsid w:val="00195F2F"/>
    <w:rsid w:val="001A4404"/>
    <w:rsid w:val="001B57C4"/>
    <w:rsid w:val="001C4E6A"/>
    <w:rsid w:val="001D74EC"/>
    <w:rsid w:val="001E03EE"/>
    <w:rsid w:val="001E2C00"/>
    <w:rsid w:val="00201CAD"/>
    <w:rsid w:val="002048D9"/>
    <w:rsid w:val="00220763"/>
    <w:rsid w:val="00230A86"/>
    <w:rsid w:val="00261F11"/>
    <w:rsid w:val="0029682D"/>
    <w:rsid w:val="002A246D"/>
    <w:rsid w:val="002A4CCB"/>
    <w:rsid w:val="002B14D2"/>
    <w:rsid w:val="002B459E"/>
    <w:rsid w:val="002C2561"/>
    <w:rsid w:val="002E3D5A"/>
    <w:rsid w:val="002E780D"/>
    <w:rsid w:val="00332DAA"/>
    <w:rsid w:val="003348A1"/>
    <w:rsid w:val="00335216"/>
    <w:rsid w:val="00337E50"/>
    <w:rsid w:val="003425B1"/>
    <w:rsid w:val="003468FE"/>
    <w:rsid w:val="003514C7"/>
    <w:rsid w:val="00356E5A"/>
    <w:rsid w:val="003A6E28"/>
    <w:rsid w:val="003B0CE6"/>
    <w:rsid w:val="003E3BFD"/>
    <w:rsid w:val="003E6B40"/>
    <w:rsid w:val="00403E7E"/>
    <w:rsid w:val="0040684B"/>
    <w:rsid w:val="004077B1"/>
    <w:rsid w:val="00410392"/>
    <w:rsid w:val="00411913"/>
    <w:rsid w:val="004340AB"/>
    <w:rsid w:val="00440720"/>
    <w:rsid w:val="00451B33"/>
    <w:rsid w:val="0045614F"/>
    <w:rsid w:val="00461838"/>
    <w:rsid w:val="00476BE0"/>
    <w:rsid w:val="00482B7C"/>
    <w:rsid w:val="004927CC"/>
    <w:rsid w:val="00496053"/>
    <w:rsid w:val="004B0859"/>
    <w:rsid w:val="004B0E0B"/>
    <w:rsid w:val="004C3E6A"/>
    <w:rsid w:val="004D4DA1"/>
    <w:rsid w:val="004E5536"/>
    <w:rsid w:val="004E6A72"/>
    <w:rsid w:val="004F4D8F"/>
    <w:rsid w:val="00517B0D"/>
    <w:rsid w:val="00521303"/>
    <w:rsid w:val="00536687"/>
    <w:rsid w:val="005470B6"/>
    <w:rsid w:val="00561C55"/>
    <w:rsid w:val="00561FB4"/>
    <w:rsid w:val="005854E2"/>
    <w:rsid w:val="005870ED"/>
    <w:rsid w:val="00595962"/>
    <w:rsid w:val="005978AB"/>
    <w:rsid w:val="005B1D06"/>
    <w:rsid w:val="005C47B9"/>
    <w:rsid w:val="005C5773"/>
    <w:rsid w:val="005C6D5D"/>
    <w:rsid w:val="005C7DE4"/>
    <w:rsid w:val="005D0FF4"/>
    <w:rsid w:val="005D1544"/>
    <w:rsid w:val="005E35D8"/>
    <w:rsid w:val="005F3F6D"/>
    <w:rsid w:val="00610047"/>
    <w:rsid w:val="00614DF7"/>
    <w:rsid w:val="00625899"/>
    <w:rsid w:val="00626DFA"/>
    <w:rsid w:val="00626F3F"/>
    <w:rsid w:val="00637248"/>
    <w:rsid w:val="00637D45"/>
    <w:rsid w:val="0066109D"/>
    <w:rsid w:val="00661E42"/>
    <w:rsid w:val="00662AF3"/>
    <w:rsid w:val="00670D17"/>
    <w:rsid w:val="00671F12"/>
    <w:rsid w:val="00675542"/>
    <w:rsid w:val="006830AA"/>
    <w:rsid w:val="00687DA7"/>
    <w:rsid w:val="006A2372"/>
    <w:rsid w:val="006B6A59"/>
    <w:rsid w:val="006D701D"/>
    <w:rsid w:val="006E7313"/>
    <w:rsid w:val="006F6D0F"/>
    <w:rsid w:val="00705558"/>
    <w:rsid w:val="007133DF"/>
    <w:rsid w:val="00721EE1"/>
    <w:rsid w:val="00743D8E"/>
    <w:rsid w:val="007443E2"/>
    <w:rsid w:val="00752819"/>
    <w:rsid w:val="00754058"/>
    <w:rsid w:val="00764C3A"/>
    <w:rsid w:val="00767E8B"/>
    <w:rsid w:val="007850D7"/>
    <w:rsid w:val="007966E7"/>
    <w:rsid w:val="007D06EB"/>
    <w:rsid w:val="007D1A8E"/>
    <w:rsid w:val="007D1AF8"/>
    <w:rsid w:val="007D4031"/>
    <w:rsid w:val="007F1745"/>
    <w:rsid w:val="007F3CC6"/>
    <w:rsid w:val="00801DDD"/>
    <w:rsid w:val="008048AC"/>
    <w:rsid w:val="00854391"/>
    <w:rsid w:val="00861D73"/>
    <w:rsid w:val="0087284F"/>
    <w:rsid w:val="0087750A"/>
    <w:rsid w:val="008968E2"/>
    <w:rsid w:val="008C2944"/>
    <w:rsid w:val="008C7A23"/>
    <w:rsid w:val="008D5F27"/>
    <w:rsid w:val="00914258"/>
    <w:rsid w:val="0092480D"/>
    <w:rsid w:val="0092650F"/>
    <w:rsid w:val="00946431"/>
    <w:rsid w:val="00967802"/>
    <w:rsid w:val="009908EA"/>
    <w:rsid w:val="009D38C5"/>
    <w:rsid w:val="009E13F3"/>
    <w:rsid w:val="00A00F88"/>
    <w:rsid w:val="00A01738"/>
    <w:rsid w:val="00A031AD"/>
    <w:rsid w:val="00A037DE"/>
    <w:rsid w:val="00A046D6"/>
    <w:rsid w:val="00A05C63"/>
    <w:rsid w:val="00A069D7"/>
    <w:rsid w:val="00A41BA9"/>
    <w:rsid w:val="00A43725"/>
    <w:rsid w:val="00A54A0F"/>
    <w:rsid w:val="00A628B1"/>
    <w:rsid w:val="00A6749D"/>
    <w:rsid w:val="00A71419"/>
    <w:rsid w:val="00A803C7"/>
    <w:rsid w:val="00AA08F4"/>
    <w:rsid w:val="00AA4CF1"/>
    <w:rsid w:val="00AA7D89"/>
    <w:rsid w:val="00AB7CA6"/>
    <w:rsid w:val="00AD22F8"/>
    <w:rsid w:val="00AE44C2"/>
    <w:rsid w:val="00AF5DD9"/>
    <w:rsid w:val="00B03258"/>
    <w:rsid w:val="00B05814"/>
    <w:rsid w:val="00B1693C"/>
    <w:rsid w:val="00B21887"/>
    <w:rsid w:val="00B2760A"/>
    <w:rsid w:val="00B443CE"/>
    <w:rsid w:val="00B468E6"/>
    <w:rsid w:val="00B6374D"/>
    <w:rsid w:val="00B66533"/>
    <w:rsid w:val="00B87321"/>
    <w:rsid w:val="00B876B0"/>
    <w:rsid w:val="00B9143C"/>
    <w:rsid w:val="00B97389"/>
    <w:rsid w:val="00B97A3E"/>
    <w:rsid w:val="00BD7D12"/>
    <w:rsid w:val="00BE1FAC"/>
    <w:rsid w:val="00BF6370"/>
    <w:rsid w:val="00BF74AF"/>
    <w:rsid w:val="00C111EF"/>
    <w:rsid w:val="00C230C6"/>
    <w:rsid w:val="00C32404"/>
    <w:rsid w:val="00C33C05"/>
    <w:rsid w:val="00C40B90"/>
    <w:rsid w:val="00C442FC"/>
    <w:rsid w:val="00C50117"/>
    <w:rsid w:val="00C5022C"/>
    <w:rsid w:val="00C514E8"/>
    <w:rsid w:val="00C83565"/>
    <w:rsid w:val="00C8667E"/>
    <w:rsid w:val="00CA5908"/>
    <w:rsid w:val="00CA79B9"/>
    <w:rsid w:val="00CC3294"/>
    <w:rsid w:val="00CC43F3"/>
    <w:rsid w:val="00CC7854"/>
    <w:rsid w:val="00CD2C83"/>
    <w:rsid w:val="00CD5F68"/>
    <w:rsid w:val="00CD7A6A"/>
    <w:rsid w:val="00CF77FC"/>
    <w:rsid w:val="00D06966"/>
    <w:rsid w:val="00D108B5"/>
    <w:rsid w:val="00D16B99"/>
    <w:rsid w:val="00D203E4"/>
    <w:rsid w:val="00D53124"/>
    <w:rsid w:val="00D54406"/>
    <w:rsid w:val="00D6758F"/>
    <w:rsid w:val="00D73589"/>
    <w:rsid w:val="00D75D4F"/>
    <w:rsid w:val="00D928BE"/>
    <w:rsid w:val="00D94D3C"/>
    <w:rsid w:val="00D96E50"/>
    <w:rsid w:val="00DA1AA5"/>
    <w:rsid w:val="00DB0AEE"/>
    <w:rsid w:val="00DB26FF"/>
    <w:rsid w:val="00DC3CFC"/>
    <w:rsid w:val="00DE1EE6"/>
    <w:rsid w:val="00DE1F23"/>
    <w:rsid w:val="00DE42DE"/>
    <w:rsid w:val="00DF30BA"/>
    <w:rsid w:val="00E01E4E"/>
    <w:rsid w:val="00E16B64"/>
    <w:rsid w:val="00E238B9"/>
    <w:rsid w:val="00E343F9"/>
    <w:rsid w:val="00E527BF"/>
    <w:rsid w:val="00E61752"/>
    <w:rsid w:val="00E81C82"/>
    <w:rsid w:val="00E96C1E"/>
    <w:rsid w:val="00E974E3"/>
    <w:rsid w:val="00EA1D26"/>
    <w:rsid w:val="00EB58AB"/>
    <w:rsid w:val="00EB6636"/>
    <w:rsid w:val="00EC4841"/>
    <w:rsid w:val="00ED149D"/>
    <w:rsid w:val="00EE06E0"/>
    <w:rsid w:val="00EE476F"/>
    <w:rsid w:val="00EF20F7"/>
    <w:rsid w:val="00EF7872"/>
    <w:rsid w:val="00F06AB8"/>
    <w:rsid w:val="00F10723"/>
    <w:rsid w:val="00F134C2"/>
    <w:rsid w:val="00F23E6E"/>
    <w:rsid w:val="00F2414F"/>
    <w:rsid w:val="00F31B7C"/>
    <w:rsid w:val="00F34986"/>
    <w:rsid w:val="00F34D55"/>
    <w:rsid w:val="00F4010F"/>
    <w:rsid w:val="00F4050C"/>
    <w:rsid w:val="00F4107A"/>
    <w:rsid w:val="00F53DF9"/>
    <w:rsid w:val="00F54CD7"/>
    <w:rsid w:val="00F81EDC"/>
    <w:rsid w:val="00F87D0E"/>
    <w:rsid w:val="00F915B9"/>
    <w:rsid w:val="00F92465"/>
    <w:rsid w:val="00FA3F2D"/>
    <w:rsid w:val="00FB2F98"/>
    <w:rsid w:val="00FE5892"/>
    <w:rsid w:val="00FE7B6F"/>
    <w:rsid w:val="00FF0F64"/>
    <w:rsid w:val="01396E9D"/>
    <w:rsid w:val="03E75C4E"/>
    <w:rsid w:val="07C94A10"/>
    <w:rsid w:val="08755F21"/>
    <w:rsid w:val="0FD52B6A"/>
    <w:rsid w:val="12EA72B0"/>
    <w:rsid w:val="16007AB2"/>
    <w:rsid w:val="16041D0B"/>
    <w:rsid w:val="1727254F"/>
    <w:rsid w:val="17894101"/>
    <w:rsid w:val="17AC7183"/>
    <w:rsid w:val="182A1ABC"/>
    <w:rsid w:val="18356E05"/>
    <w:rsid w:val="185A3F9C"/>
    <w:rsid w:val="1D8D3108"/>
    <w:rsid w:val="1DDC1359"/>
    <w:rsid w:val="1FAB7320"/>
    <w:rsid w:val="1FAC2F26"/>
    <w:rsid w:val="21696A2E"/>
    <w:rsid w:val="2350625E"/>
    <w:rsid w:val="25242511"/>
    <w:rsid w:val="260A7FB0"/>
    <w:rsid w:val="285662FB"/>
    <w:rsid w:val="2A374BDA"/>
    <w:rsid w:val="2BF16D09"/>
    <w:rsid w:val="2CED1937"/>
    <w:rsid w:val="30A57132"/>
    <w:rsid w:val="332C48E3"/>
    <w:rsid w:val="3454676D"/>
    <w:rsid w:val="35F70D0A"/>
    <w:rsid w:val="36435465"/>
    <w:rsid w:val="3702026C"/>
    <w:rsid w:val="38886073"/>
    <w:rsid w:val="3C05093C"/>
    <w:rsid w:val="3F3F32C1"/>
    <w:rsid w:val="40197246"/>
    <w:rsid w:val="4087272D"/>
    <w:rsid w:val="419C367E"/>
    <w:rsid w:val="42DA477B"/>
    <w:rsid w:val="483C3D5A"/>
    <w:rsid w:val="4C845F71"/>
    <w:rsid w:val="4F8D0C0E"/>
    <w:rsid w:val="4FBB1CDE"/>
    <w:rsid w:val="4FF84D7B"/>
    <w:rsid w:val="50245111"/>
    <w:rsid w:val="53DD306E"/>
    <w:rsid w:val="56D7193A"/>
    <w:rsid w:val="5ABE159A"/>
    <w:rsid w:val="5ACB7C5C"/>
    <w:rsid w:val="5C5031F3"/>
    <w:rsid w:val="5D367198"/>
    <w:rsid w:val="5E041626"/>
    <w:rsid w:val="5E2C5E52"/>
    <w:rsid w:val="5EF329E0"/>
    <w:rsid w:val="646933B2"/>
    <w:rsid w:val="679827BC"/>
    <w:rsid w:val="6ABC13D1"/>
    <w:rsid w:val="6B2745B4"/>
    <w:rsid w:val="701946D0"/>
    <w:rsid w:val="703F49C7"/>
    <w:rsid w:val="731D4508"/>
    <w:rsid w:val="736604B3"/>
    <w:rsid w:val="746A4796"/>
    <w:rsid w:val="74725CF7"/>
    <w:rsid w:val="75F12281"/>
    <w:rsid w:val="76C44D9A"/>
    <w:rsid w:val="77294931"/>
    <w:rsid w:val="77C627BF"/>
    <w:rsid w:val="78600B8A"/>
    <w:rsid w:val="78835FB4"/>
    <w:rsid w:val="78BB3315"/>
    <w:rsid w:val="79383D97"/>
    <w:rsid w:val="7C246D74"/>
    <w:rsid w:val="7D6C0AF0"/>
    <w:rsid w:val="EC7BDC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unhideWhenUsed/>
    <w:qFormat/>
    <w:uiPriority w:val="99"/>
    <w:rPr>
      <w:b/>
      <w:bCs/>
    </w:rPr>
  </w:style>
  <w:style w:type="paragraph" w:styleId="3">
    <w:name w:val="annotation text"/>
    <w:basedOn w:val="1"/>
    <w:link w:val="16"/>
    <w:unhideWhenUsed/>
    <w:qFormat/>
    <w:uiPriority w:val="99"/>
    <w:pPr>
      <w:jc w:val="left"/>
    </w:pPr>
  </w:style>
  <w:style w:type="paragraph" w:styleId="4">
    <w:name w:val="Body Text Indent"/>
    <w:basedOn w:val="1"/>
    <w:link w:val="18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sz w:val="18"/>
      <w:szCs w:val="18"/>
    </w:rPr>
  </w:style>
  <w:style w:type="paragraph" w:styleId="7">
    <w:name w:val="Body Text First Indent 2"/>
    <w:basedOn w:val="4"/>
    <w:link w:val="19"/>
    <w:qFormat/>
    <w:uiPriority w:val="99"/>
    <w:pPr>
      <w:spacing w:after="0"/>
      <w:ind w:left="0" w:leftChars="0" w:firstLine="880" w:firstLineChars="192"/>
    </w:pPr>
    <w:rPr>
      <w:szCs w:val="24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qFormat/>
    <w:uiPriority w:val="0"/>
    <w:rPr>
      <w:color w:val="3366FF"/>
      <w:u w:val="none"/>
    </w:rPr>
  </w:style>
  <w:style w:type="character" w:styleId="11">
    <w:name w:val="annotation reference"/>
    <w:unhideWhenUsed/>
    <w:qFormat/>
    <w:uiPriority w:val="99"/>
    <w:rPr>
      <w:sz w:val="21"/>
      <w:szCs w:val="21"/>
    </w:rPr>
  </w:style>
  <w:style w:type="character" w:customStyle="1" w:styleId="13">
    <w:name w:val="页脚 Char"/>
    <w:link w:val="6"/>
    <w:qFormat/>
    <w:uiPriority w:val="99"/>
    <w:rPr>
      <w:rFonts w:ascii="等线" w:hAnsi="等线" w:eastAsia="等线"/>
      <w:kern w:val="2"/>
      <w:sz w:val="18"/>
      <w:szCs w:val="18"/>
    </w:rPr>
  </w:style>
  <w:style w:type="character" w:customStyle="1" w:styleId="14">
    <w:name w:val="批注框文本 Char"/>
    <w:link w:val="5"/>
    <w:semiHidden/>
    <w:qFormat/>
    <w:uiPriority w:val="99"/>
    <w:rPr>
      <w:kern w:val="2"/>
      <w:sz w:val="18"/>
      <w:szCs w:val="18"/>
    </w:rPr>
  </w:style>
  <w:style w:type="character" w:customStyle="1" w:styleId="15">
    <w:name w:val="页眉 Char"/>
    <w:link w:val="8"/>
    <w:qFormat/>
    <w:uiPriority w:val="99"/>
    <w:rPr>
      <w:kern w:val="2"/>
      <w:sz w:val="18"/>
      <w:szCs w:val="18"/>
    </w:rPr>
  </w:style>
  <w:style w:type="character" w:customStyle="1" w:styleId="16">
    <w:name w:val="批注文字 Char"/>
    <w:link w:val="3"/>
    <w:semiHidden/>
    <w:qFormat/>
    <w:uiPriority w:val="99"/>
    <w:rPr>
      <w:kern w:val="2"/>
      <w:sz w:val="21"/>
      <w:szCs w:val="22"/>
    </w:rPr>
  </w:style>
  <w:style w:type="character" w:customStyle="1" w:styleId="17">
    <w:name w:val="批注主题 Char"/>
    <w:link w:val="2"/>
    <w:semiHidden/>
    <w:qFormat/>
    <w:uiPriority w:val="99"/>
    <w:rPr>
      <w:b/>
      <w:bCs/>
      <w:kern w:val="2"/>
      <w:sz w:val="21"/>
      <w:szCs w:val="22"/>
    </w:rPr>
  </w:style>
  <w:style w:type="character" w:customStyle="1" w:styleId="18">
    <w:name w:val="正文文本缩进 Char"/>
    <w:link w:val="4"/>
    <w:semiHidden/>
    <w:qFormat/>
    <w:uiPriority w:val="99"/>
    <w:rPr>
      <w:kern w:val="2"/>
      <w:sz w:val="21"/>
      <w:szCs w:val="22"/>
    </w:rPr>
  </w:style>
  <w:style w:type="character" w:customStyle="1" w:styleId="19">
    <w:name w:val="正文首行缩进 2 Char"/>
    <w:link w:val="7"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443</Words>
  <Characters>2526</Characters>
  <Lines>21</Lines>
  <Paragraphs>5</Paragraphs>
  <TotalTime>0</TotalTime>
  <ScaleCrop>false</ScaleCrop>
  <LinksUpToDate>false</LinksUpToDate>
  <CharactersWithSpaces>2964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2021-08-27T15:08:00Z</dcterms:created>
  <dc:creator>cuilf</dc:creator>
  <cp:lastModifiedBy>hanzhili</cp:lastModifiedBy>
  <cp:lastPrinted>2021-08-27T15:19:00Z</cp:lastPrinted>
  <dcterms:modified xsi:type="dcterms:W3CDTF">2023-12-01T01:45:20Z</dcterms:modified>
  <cp:revision>220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34E11BE88D5F45568EDBB4F2C6291D48</vt:lpwstr>
  </property>
</Properties>
</file>