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afterLines="50" w:line="520" w:lineRule="exact"/>
        <w:jc w:val="center"/>
        <w:textAlignment w:val="auto"/>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深圳市光明区建筑工务署2023年</w:t>
      </w:r>
      <w:r>
        <w:rPr>
          <w:rFonts w:hint="eastAsia" w:ascii="方正小标宋简体" w:hAnsi="方正小标宋简体" w:eastAsia="方正小标宋简体" w:cs="方正小标宋简体"/>
          <w:b w:val="0"/>
          <w:bCs w:val="0"/>
          <w:kern w:val="0"/>
          <w:sz w:val="44"/>
          <w:szCs w:val="44"/>
          <w:lang w:val="en-US" w:eastAsia="zh-CN"/>
        </w:rPr>
        <w:t>9</w:t>
      </w:r>
      <w:bookmarkStart w:id="0" w:name="_GoBack"/>
      <w:bookmarkEnd w:id="0"/>
      <w:r>
        <w:rPr>
          <w:rFonts w:hint="eastAsia" w:ascii="方正小标宋简体" w:hAnsi="方正小标宋简体" w:eastAsia="方正小标宋简体" w:cs="方正小标宋简体"/>
          <w:b w:val="0"/>
          <w:bCs w:val="0"/>
          <w:kern w:val="0"/>
          <w:sz w:val="44"/>
          <w:szCs w:val="44"/>
          <w:lang w:eastAsia="zh-CN"/>
        </w:rPr>
        <w:t>月公开选聘</w:t>
      </w:r>
    </w:p>
    <w:p>
      <w:pPr>
        <w:keepNext w:val="0"/>
        <w:keepLines w:val="0"/>
        <w:pageBreakBefore w:val="0"/>
        <w:widowControl w:val="0"/>
        <w:kinsoku/>
        <w:wordWrap/>
        <w:overflowPunct/>
        <w:topLinePunct w:val="0"/>
        <w:autoSpaceDE/>
        <w:autoSpaceDN/>
        <w:bidi w:val="0"/>
        <w:adjustRightInd/>
        <w:snapToGrid/>
        <w:spacing w:afterLines="50" w:line="520" w:lineRule="exact"/>
        <w:jc w:val="center"/>
        <w:textAlignment w:val="auto"/>
        <w:rPr>
          <w:rFonts w:ascii="宋体" w:hAnsi="宋体"/>
          <w:position w:val="10"/>
          <w:sz w:val="36"/>
          <w:szCs w:val="36"/>
        </w:rPr>
      </w:pPr>
      <w:r>
        <w:rPr>
          <w:rFonts w:hint="eastAsia" w:ascii="方正小标宋简体" w:hAnsi="方正小标宋简体" w:eastAsia="方正小标宋简体" w:cs="方正小标宋简体"/>
          <w:b w:val="0"/>
          <w:bCs w:val="0"/>
          <w:kern w:val="0"/>
          <w:sz w:val="44"/>
          <w:szCs w:val="44"/>
          <w:lang w:eastAsia="zh-CN"/>
        </w:rPr>
        <w:t>专业技术工作人员报名表</w:t>
      </w:r>
      <w:r>
        <w:rPr>
          <w:rFonts w:hint="eastAsia" w:ascii="宋体" w:hAnsi="宋体"/>
          <w:position w:val="10"/>
          <w:sz w:val="36"/>
          <w:szCs w:val="36"/>
        </w:rPr>
        <w:t xml:space="preserve">  </w:t>
      </w:r>
    </w:p>
    <w:tbl>
      <w:tblPr>
        <w:tblStyle w:val="5"/>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1"/>
        <w:gridCol w:w="461"/>
        <w:gridCol w:w="244"/>
        <w:gridCol w:w="82"/>
        <w:gridCol w:w="1033"/>
        <w:gridCol w:w="1722"/>
        <w:gridCol w:w="723"/>
        <w:gridCol w:w="600"/>
        <w:gridCol w:w="666"/>
        <w:gridCol w:w="519"/>
        <w:gridCol w:w="956"/>
        <w:gridCol w:w="304"/>
        <w:gridCol w:w="1164"/>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889" w:hRule="atLeast"/>
          <w:jc w:val="center"/>
        </w:trPr>
        <w:tc>
          <w:tcPr>
            <w:tcW w:w="1820"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6"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8"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923" w:hRule="atLeast"/>
          <w:jc w:val="center"/>
        </w:trPr>
        <w:tc>
          <w:tcPr>
            <w:tcW w:w="1820"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6"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8"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874" w:hRule="atLeast"/>
          <w:jc w:val="center"/>
        </w:trPr>
        <w:tc>
          <w:tcPr>
            <w:tcW w:w="1820"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6"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8"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943" w:hRule="atLeast"/>
          <w:jc w:val="center"/>
        </w:trPr>
        <w:tc>
          <w:tcPr>
            <w:tcW w:w="1820"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专业技术资格及聘用时间</w:t>
            </w:r>
          </w:p>
        </w:tc>
        <w:tc>
          <w:tcPr>
            <w:tcW w:w="3045" w:type="dxa"/>
            <w:gridSpan w:val="3"/>
            <w:vAlign w:val="center"/>
          </w:tcPr>
          <w:p>
            <w:pPr>
              <w:spacing w:line="400" w:lineRule="exact"/>
              <w:jc w:val="center"/>
              <w:rPr>
                <w:rFonts w:ascii="宋体" w:hAnsi="宋体"/>
                <w:position w:val="10"/>
                <w:sz w:val="24"/>
              </w:rPr>
            </w:pPr>
          </w:p>
        </w:tc>
        <w:tc>
          <w:tcPr>
            <w:tcW w:w="1185" w:type="dxa"/>
            <w:gridSpan w:val="2"/>
            <w:vAlign w:val="center"/>
          </w:tcPr>
          <w:p>
            <w:pPr>
              <w:spacing w:line="400" w:lineRule="exact"/>
              <w:jc w:val="center"/>
              <w:rPr>
                <w:rFonts w:ascii="宋体" w:hAnsi="宋体"/>
                <w:spacing w:val="-12"/>
                <w:position w:val="10"/>
                <w:sz w:val="24"/>
              </w:rPr>
            </w:pPr>
            <w:r>
              <w:rPr>
                <w:rFonts w:hint="eastAsia" w:ascii="宋体" w:hAnsi="宋体"/>
                <w:spacing w:val="-12"/>
                <w:position w:val="10"/>
                <w:sz w:val="24"/>
              </w:rPr>
              <w:t>熟悉专业</w:t>
            </w:r>
            <w:r>
              <w:rPr>
                <w:rFonts w:hint="eastAsia" w:ascii="宋体" w:hAnsi="宋体"/>
                <w:spacing w:val="-12"/>
                <w:position w:val="10"/>
                <w:sz w:val="24"/>
              </w:rPr>
              <w:br w:type="textWrapping"/>
            </w:r>
            <w:r>
              <w:rPr>
                <w:rFonts w:hint="eastAsia" w:ascii="宋体" w:hAnsi="宋体"/>
                <w:spacing w:val="-12"/>
                <w:position w:val="10"/>
                <w:sz w:val="24"/>
              </w:rPr>
              <w:t>或专长</w:t>
            </w:r>
          </w:p>
        </w:tc>
        <w:tc>
          <w:tcPr>
            <w:tcW w:w="4164" w:type="dxa"/>
            <w:gridSpan w:val="4"/>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840" w:hRule="atLeast"/>
          <w:jc w:val="center"/>
        </w:trPr>
        <w:tc>
          <w:tcPr>
            <w:tcW w:w="1820"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60"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4"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840" w:hRule="atLeast"/>
          <w:jc w:val="center"/>
        </w:trPr>
        <w:tc>
          <w:tcPr>
            <w:tcW w:w="1820" w:type="dxa"/>
            <w:gridSpan w:val="4"/>
            <w:vMerge w:val="continue"/>
            <w:vAlign w:val="center"/>
          </w:tcPr>
          <w:p>
            <w:pPr>
              <w:spacing w:line="400" w:lineRule="exact"/>
              <w:jc w:val="center"/>
              <w:rPr>
                <w:rFonts w:ascii="宋体" w:hAnsi="宋体"/>
                <w:position w:val="12"/>
                <w:sz w:val="24"/>
              </w:rPr>
            </w:pP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60"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4"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690" w:hRule="atLeast"/>
          <w:jc w:val="center"/>
        </w:trPr>
        <w:tc>
          <w:tcPr>
            <w:tcW w:w="1820"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394"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690" w:hRule="atLeast"/>
          <w:jc w:val="center"/>
        </w:trPr>
        <w:tc>
          <w:tcPr>
            <w:tcW w:w="1820"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4"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690" w:hRule="atLeast"/>
          <w:jc w:val="center"/>
        </w:trPr>
        <w:tc>
          <w:tcPr>
            <w:tcW w:w="1820"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4"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760" w:hRule="atLeast"/>
          <w:jc w:val="center"/>
        </w:trPr>
        <w:tc>
          <w:tcPr>
            <w:tcW w:w="1820"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4"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4188" w:hRule="atLeast"/>
          <w:jc w:val="center"/>
        </w:trPr>
        <w:tc>
          <w:tcPr>
            <w:tcW w:w="705"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09"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8"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27"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8"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27"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71" w:hRule="atLeast"/>
          <w:jc w:val="center"/>
        </w:trPr>
        <w:tc>
          <w:tcPr>
            <w:tcW w:w="838"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27"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12"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9"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2"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3"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gridSpan w:val="2"/>
            <w:vMerge w:val="continue"/>
            <w:tcBorders>
              <w:top w:val="single" w:color="auto" w:sz="6" w:space="0"/>
              <w:bottom w:val="nil"/>
            </w:tcBorders>
          </w:tcPr>
          <w:p>
            <w:pPr>
              <w:spacing w:line="400" w:lineRule="exact"/>
              <w:jc w:val="center"/>
              <w:rPr>
                <w:rFonts w:ascii="宋体" w:hAnsi="宋体"/>
                <w:sz w:val="24"/>
              </w:rPr>
            </w:pPr>
          </w:p>
        </w:tc>
        <w:tc>
          <w:tcPr>
            <w:tcW w:w="1359" w:type="dxa"/>
            <w:gridSpan w:val="3"/>
            <w:tcBorders>
              <w:top w:val="single" w:color="auto" w:sz="6" w:space="0"/>
            </w:tcBorders>
            <w:vAlign w:val="center"/>
          </w:tcPr>
          <w:p>
            <w:pPr>
              <w:spacing w:line="400" w:lineRule="exact"/>
              <w:jc w:val="center"/>
              <w:rPr>
                <w:rFonts w:ascii="宋体" w:hAnsi="宋体"/>
                <w:sz w:val="24"/>
              </w:rPr>
            </w:pPr>
          </w:p>
        </w:tc>
        <w:tc>
          <w:tcPr>
            <w:tcW w:w="1722"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3"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gridSpan w:val="2"/>
            <w:vMerge w:val="continue"/>
            <w:tcBorders>
              <w:top w:val="nil"/>
              <w:bottom w:val="nil"/>
            </w:tcBorders>
          </w:tcPr>
          <w:p>
            <w:pPr>
              <w:spacing w:line="400" w:lineRule="exact"/>
              <w:jc w:val="center"/>
              <w:rPr>
                <w:rFonts w:ascii="宋体" w:hAnsi="宋体"/>
                <w:sz w:val="24"/>
              </w:rPr>
            </w:pPr>
          </w:p>
        </w:tc>
        <w:tc>
          <w:tcPr>
            <w:tcW w:w="1359"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3"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gridSpan w:val="2"/>
            <w:vMerge w:val="continue"/>
            <w:tcBorders>
              <w:top w:val="nil"/>
              <w:bottom w:val="nil"/>
            </w:tcBorders>
          </w:tcPr>
          <w:p>
            <w:pPr>
              <w:spacing w:line="400" w:lineRule="exact"/>
              <w:jc w:val="center"/>
              <w:rPr>
                <w:rFonts w:ascii="宋体" w:hAnsi="宋体"/>
                <w:sz w:val="24"/>
              </w:rPr>
            </w:pPr>
          </w:p>
        </w:tc>
        <w:tc>
          <w:tcPr>
            <w:tcW w:w="1359"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3"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gridSpan w:val="2"/>
            <w:vMerge w:val="continue"/>
            <w:tcBorders>
              <w:top w:val="nil"/>
              <w:bottom w:val="single" w:color="auto" w:sz="4" w:space="0"/>
            </w:tcBorders>
          </w:tcPr>
          <w:p>
            <w:pPr>
              <w:spacing w:line="400" w:lineRule="exact"/>
              <w:jc w:val="center"/>
              <w:rPr>
                <w:rFonts w:ascii="宋体" w:hAnsi="宋体"/>
                <w:sz w:val="24"/>
              </w:rPr>
            </w:pPr>
          </w:p>
        </w:tc>
        <w:tc>
          <w:tcPr>
            <w:tcW w:w="1359"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3"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本人已详细阅读公开选聘公告、职位相关要求，确认符合选聘条件及职位要求。本人保证填报资料真实准确，如因个人原因填报失实或不符合选聘条件和职位要求而被取消选聘资格的，由本人负责。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sectPr>
      <w:headerReference r:id="rId3" w:type="default"/>
      <w:pgSz w:w="11906" w:h="16838"/>
      <w:pgMar w:top="851" w:right="1106" w:bottom="851" w:left="1259"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7481"/>
    <w:rsid w:val="000F37A1"/>
    <w:rsid w:val="00122C86"/>
    <w:rsid w:val="001345B3"/>
    <w:rsid w:val="001541CD"/>
    <w:rsid w:val="001D7F8B"/>
    <w:rsid w:val="00203D82"/>
    <w:rsid w:val="002458F5"/>
    <w:rsid w:val="00295280"/>
    <w:rsid w:val="002B546C"/>
    <w:rsid w:val="002B5E70"/>
    <w:rsid w:val="00310050"/>
    <w:rsid w:val="003706F2"/>
    <w:rsid w:val="003C6956"/>
    <w:rsid w:val="004430E9"/>
    <w:rsid w:val="004677DF"/>
    <w:rsid w:val="004D3F87"/>
    <w:rsid w:val="004E4EEB"/>
    <w:rsid w:val="005252C6"/>
    <w:rsid w:val="00537210"/>
    <w:rsid w:val="0059606A"/>
    <w:rsid w:val="0059756B"/>
    <w:rsid w:val="005A5D6A"/>
    <w:rsid w:val="005B0645"/>
    <w:rsid w:val="0061473E"/>
    <w:rsid w:val="00623237"/>
    <w:rsid w:val="00631536"/>
    <w:rsid w:val="006D1A9C"/>
    <w:rsid w:val="00715D69"/>
    <w:rsid w:val="007350EB"/>
    <w:rsid w:val="007657C3"/>
    <w:rsid w:val="007D4A6C"/>
    <w:rsid w:val="008452D6"/>
    <w:rsid w:val="00873A2C"/>
    <w:rsid w:val="008750F3"/>
    <w:rsid w:val="0089086A"/>
    <w:rsid w:val="008B0344"/>
    <w:rsid w:val="009915EE"/>
    <w:rsid w:val="0099459D"/>
    <w:rsid w:val="00A148F1"/>
    <w:rsid w:val="00A2718F"/>
    <w:rsid w:val="00AB1468"/>
    <w:rsid w:val="00AD64C5"/>
    <w:rsid w:val="00B068C5"/>
    <w:rsid w:val="00B94B43"/>
    <w:rsid w:val="00C33DF3"/>
    <w:rsid w:val="00C94C9E"/>
    <w:rsid w:val="00CD7481"/>
    <w:rsid w:val="00D23DE6"/>
    <w:rsid w:val="00D744B2"/>
    <w:rsid w:val="00D86D47"/>
    <w:rsid w:val="00E06AEE"/>
    <w:rsid w:val="00E70FCC"/>
    <w:rsid w:val="00E842FE"/>
    <w:rsid w:val="00EE1A63"/>
    <w:rsid w:val="00FB5519"/>
    <w:rsid w:val="00FC2343"/>
    <w:rsid w:val="171C2C6B"/>
    <w:rsid w:val="20EE3ED9"/>
    <w:rsid w:val="35A54FDE"/>
    <w:rsid w:val="3A730CD4"/>
    <w:rsid w:val="49203B86"/>
    <w:rsid w:val="649F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默认段落字体 Para Char Char Char Char Char Char Char"/>
    <w:basedOn w:val="1"/>
    <w:qFormat/>
    <w:uiPriority w:val="0"/>
    <w:rPr>
      <w:rFonts w:ascii="Arial" w:hAnsi="Arial" w:cs="Arial"/>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Pages>
  <Words>85</Words>
  <Characters>485</Characters>
  <Lines>4</Lines>
  <Paragraphs>1</Paragraphs>
  <TotalTime>5</TotalTime>
  <ScaleCrop>false</ScaleCrop>
  <LinksUpToDate>false</LinksUpToDate>
  <CharactersWithSpaces>569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2017-08-10T05:45:00Z</dcterms:created>
  <dc:creator>黄舜艳</dc:creator>
  <cp:lastModifiedBy>刘彦文</cp:lastModifiedBy>
  <cp:lastPrinted>2023-09-06T06:53:15Z</cp:lastPrinted>
  <dcterms:modified xsi:type="dcterms:W3CDTF">2023-09-06T07:20:44Z</dcterms:modified>
  <dc:title>深圳市盐田区医疗卫生事业单位公开选聘常设岗位       专业技术人员报名表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86FE668E346F4CCCBB0F6DF35BDC8A31</vt:lpwstr>
  </property>
</Properties>
</file>