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pPr>
      <w:r>
        <w:rPr>
          <w:rFonts w:hint="eastAsia" w:ascii="黑体" w:hAnsi="黑体" w:eastAsia="黑体"/>
          <w:sz w:val="32"/>
          <w:szCs w:val="32"/>
        </w:rPr>
        <w:t>附件2</w:t>
      </w:r>
    </w:p>
    <w:p>
      <w:pPr>
        <w:pStyle w:val="3"/>
        <w:spacing w:afterLines="100" w:afterAutospacing="0" w:line="500" w:lineRule="exact"/>
        <w:ind w:left="1300" w:hanging="880"/>
        <w:jc w:val="center"/>
        <w:rPr>
          <w:rFonts w:ascii="方正小标宋简体" w:eastAsia="方正小标宋简体"/>
          <w:sz w:val="44"/>
          <w:szCs w:val="44"/>
        </w:rPr>
      </w:pPr>
      <w:r>
        <w:rPr>
          <w:rFonts w:hint="eastAsia" w:ascii="方正小标宋简体" w:eastAsia="方正小标宋简体"/>
          <w:sz w:val="44"/>
          <w:szCs w:val="44"/>
        </w:rPr>
        <w:t>县属国有企业人员招聘岗位情况一览表</w:t>
      </w:r>
    </w:p>
    <w:tbl>
      <w:tblPr>
        <w:tblStyle w:val="4"/>
        <w:tblW w:w="13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7"/>
        <w:gridCol w:w="795"/>
        <w:gridCol w:w="712"/>
        <w:gridCol w:w="780"/>
        <w:gridCol w:w="4323"/>
        <w:gridCol w:w="4675"/>
        <w:gridCol w:w="780"/>
        <w:gridCol w:w="621"/>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tblHeader/>
        </w:trPr>
        <w:tc>
          <w:tcPr>
            <w:tcW w:w="39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序号</w:t>
            </w:r>
          </w:p>
        </w:tc>
        <w:tc>
          <w:tcPr>
            <w:tcW w:w="79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招聘</w:t>
            </w:r>
          </w:p>
          <w:p>
            <w:pPr>
              <w:spacing w:line="220" w:lineRule="exact"/>
              <w:jc w:val="center"/>
              <w:rPr>
                <w:rFonts w:asciiTheme="minorEastAsia" w:hAnsiTheme="minorEastAsia" w:eastAsiaTheme="minorEastAsia"/>
              </w:rPr>
            </w:pPr>
            <w:r>
              <w:rPr>
                <w:rFonts w:hint="eastAsia" w:asciiTheme="minorEastAsia" w:hAnsiTheme="minorEastAsia" w:eastAsiaTheme="minorEastAsia"/>
              </w:rPr>
              <w:t>单位</w:t>
            </w:r>
          </w:p>
        </w:tc>
        <w:tc>
          <w:tcPr>
            <w:tcW w:w="71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岗位</w:t>
            </w:r>
          </w:p>
          <w:p>
            <w:pPr>
              <w:spacing w:line="220" w:lineRule="exact"/>
              <w:jc w:val="center"/>
              <w:rPr>
                <w:rFonts w:asciiTheme="minorEastAsia" w:hAnsiTheme="minorEastAsia" w:eastAsiaTheme="minorEastAsia"/>
              </w:rPr>
            </w:pPr>
            <w:r>
              <w:rPr>
                <w:rFonts w:hint="eastAsia" w:asciiTheme="minorEastAsia" w:hAnsiTheme="minorEastAsia" w:eastAsiaTheme="minorEastAsia"/>
              </w:rPr>
              <w:t>名称</w:t>
            </w:r>
          </w:p>
        </w:tc>
        <w:tc>
          <w:tcPr>
            <w:tcW w:w="7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工作</w:t>
            </w:r>
          </w:p>
          <w:p>
            <w:pPr>
              <w:spacing w:line="220" w:lineRule="exact"/>
              <w:jc w:val="center"/>
              <w:rPr>
                <w:rFonts w:asciiTheme="minorEastAsia" w:hAnsiTheme="minorEastAsia" w:eastAsiaTheme="minorEastAsia"/>
              </w:rPr>
            </w:pPr>
            <w:r>
              <w:rPr>
                <w:rFonts w:hint="eastAsia" w:asciiTheme="minorEastAsia" w:hAnsiTheme="minorEastAsia" w:eastAsiaTheme="minorEastAsia"/>
              </w:rPr>
              <w:t>部门</w:t>
            </w:r>
          </w:p>
        </w:tc>
        <w:tc>
          <w:tcPr>
            <w:tcW w:w="432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岗位主要工作描述</w:t>
            </w:r>
          </w:p>
        </w:tc>
        <w:tc>
          <w:tcPr>
            <w:tcW w:w="467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岗位要求</w:t>
            </w:r>
          </w:p>
        </w:tc>
        <w:tc>
          <w:tcPr>
            <w:tcW w:w="7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年龄</w:t>
            </w:r>
          </w:p>
          <w:p>
            <w:pPr>
              <w:spacing w:line="220" w:lineRule="exact"/>
              <w:jc w:val="center"/>
              <w:rPr>
                <w:rFonts w:asciiTheme="minorEastAsia" w:hAnsiTheme="minorEastAsia" w:eastAsiaTheme="minorEastAsia"/>
              </w:rPr>
            </w:pPr>
            <w:r>
              <w:rPr>
                <w:rFonts w:hint="eastAsia" w:asciiTheme="minorEastAsia" w:hAnsiTheme="minorEastAsia" w:eastAsiaTheme="minorEastAsia"/>
              </w:rPr>
              <w:t>要求</w:t>
            </w:r>
          </w:p>
        </w:tc>
        <w:tc>
          <w:tcPr>
            <w:tcW w:w="62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需求名额</w:t>
            </w:r>
          </w:p>
        </w:tc>
        <w:tc>
          <w:tcPr>
            <w:tcW w:w="76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48" w:hRule="atLeast"/>
        </w:trPr>
        <w:tc>
          <w:tcPr>
            <w:tcW w:w="39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79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四川苍溪国有投资（集团）有限公司</w:t>
            </w:r>
          </w:p>
        </w:tc>
        <w:tc>
          <w:tcPr>
            <w:tcW w:w="71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textAlignment w:val="center"/>
              <w:rPr>
                <w:rFonts w:asciiTheme="minorEastAsia" w:hAnsiTheme="minorEastAsia" w:eastAsiaTheme="minorEastAsia"/>
              </w:rPr>
            </w:pPr>
            <w:r>
              <w:rPr>
                <w:rFonts w:hint="eastAsia" w:asciiTheme="minorEastAsia" w:hAnsiTheme="minorEastAsia" w:eastAsiaTheme="minorEastAsia"/>
              </w:rPr>
              <w:t>文秘</w:t>
            </w:r>
          </w:p>
        </w:tc>
        <w:tc>
          <w:tcPr>
            <w:tcW w:w="7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党政</w:t>
            </w:r>
          </w:p>
          <w:p>
            <w:pPr>
              <w:spacing w:line="220" w:lineRule="exact"/>
              <w:jc w:val="center"/>
              <w:rPr>
                <w:rFonts w:asciiTheme="minorEastAsia" w:hAnsiTheme="minorEastAsia" w:eastAsiaTheme="minorEastAsia"/>
              </w:rPr>
            </w:pPr>
            <w:r>
              <w:rPr>
                <w:rFonts w:hint="eastAsia" w:asciiTheme="minorEastAsia" w:hAnsiTheme="minorEastAsia" w:eastAsiaTheme="minorEastAsia"/>
              </w:rPr>
              <w:t>综合部</w:t>
            </w:r>
          </w:p>
        </w:tc>
        <w:tc>
          <w:tcPr>
            <w:tcW w:w="4323"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heme="minorEastAsia" w:hAnsiTheme="minorEastAsia" w:eastAsiaTheme="minorEastAsia"/>
              </w:rPr>
            </w:pPr>
            <w:r>
              <w:rPr>
                <w:rFonts w:hint="eastAsia" w:asciiTheme="minorEastAsia" w:hAnsiTheme="minorEastAsia" w:eastAsiaTheme="minorEastAsia"/>
              </w:rPr>
              <w:t>1.负责公司公文拟定和起草、审核公司的各类文书资料（包括工作计划、调研文章或有关方案、往来函件、通知、报告、请示、会议纪要、工作总结、汇报材料等）；</w:t>
            </w:r>
          </w:p>
          <w:p>
            <w:pPr>
              <w:spacing w:line="220" w:lineRule="exact"/>
              <w:rPr>
                <w:rFonts w:asciiTheme="minorEastAsia" w:hAnsiTheme="minorEastAsia" w:eastAsiaTheme="minorEastAsia"/>
              </w:rPr>
            </w:pPr>
            <w:r>
              <w:rPr>
                <w:rFonts w:hint="eastAsia" w:asciiTheme="minorEastAsia" w:hAnsiTheme="minorEastAsia" w:eastAsiaTheme="minorEastAsia"/>
              </w:rPr>
              <w:t>2.负责来文、来电处理工作；</w:t>
            </w:r>
          </w:p>
          <w:p>
            <w:pPr>
              <w:spacing w:line="220" w:lineRule="exact"/>
              <w:rPr>
                <w:rFonts w:asciiTheme="minorEastAsia" w:hAnsiTheme="minorEastAsia" w:eastAsiaTheme="minorEastAsia"/>
              </w:rPr>
            </w:pPr>
            <w:r>
              <w:rPr>
                <w:rFonts w:hint="eastAsia" w:asciiTheme="minorEastAsia" w:hAnsiTheme="minorEastAsia" w:eastAsiaTheme="minorEastAsia"/>
              </w:rPr>
              <w:t>3.起草、修订公司的各项规章制度；</w:t>
            </w:r>
          </w:p>
          <w:p>
            <w:pPr>
              <w:spacing w:line="220" w:lineRule="exact"/>
              <w:rPr>
                <w:rFonts w:asciiTheme="minorEastAsia" w:hAnsiTheme="minorEastAsia" w:eastAsiaTheme="minorEastAsia"/>
              </w:rPr>
            </w:pPr>
            <w:r>
              <w:rPr>
                <w:rFonts w:hint="eastAsia" w:asciiTheme="minorEastAsia" w:hAnsiTheme="minorEastAsia" w:eastAsiaTheme="minorEastAsia"/>
              </w:rPr>
              <w:t>4.负责公司对外信息宣传工作；</w:t>
            </w:r>
          </w:p>
          <w:p>
            <w:pPr>
              <w:spacing w:line="220" w:lineRule="exact"/>
              <w:rPr>
                <w:rFonts w:asciiTheme="minorEastAsia" w:hAnsiTheme="minorEastAsia" w:eastAsiaTheme="minorEastAsia"/>
              </w:rPr>
            </w:pPr>
            <w:r>
              <w:rPr>
                <w:rFonts w:hint="eastAsia" w:asciiTheme="minorEastAsia" w:hAnsiTheme="minorEastAsia" w:eastAsiaTheme="minorEastAsia"/>
              </w:rPr>
              <w:t>5.负责公司内刊的组稿、编辑、校对、印制工作；</w:t>
            </w:r>
          </w:p>
          <w:p>
            <w:pPr>
              <w:spacing w:line="220" w:lineRule="exact"/>
              <w:rPr>
                <w:rFonts w:asciiTheme="minorEastAsia" w:hAnsiTheme="minorEastAsia" w:eastAsiaTheme="minorEastAsia"/>
              </w:rPr>
            </w:pPr>
            <w:r>
              <w:rPr>
                <w:rFonts w:hint="eastAsia" w:asciiTheme="minorEastAsia" w:hAnsiTheme="minorEastAsia" w:eastAsiaTheme="minorEastAsia"/>
              </w:rPr>
              <w:t>6.负责公司“三重一大”会议和各项工作会议的签到、记录、纪要和会场服务。</w:t>
            </w:r>
          </w:p>
        </w:tc>
        <w:tc>
          <w:tcPr>
            <w:tcW w:w="4675"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heme="minorEastAsia" w:hAnsiTheme="minorEastAsia" w:eastAsiaTheme="minorEastAsia"/>
              </w:rPr>
            </w:pPr>
            <w:r>
              <w:rPr>
                <w:rFonts w:hint="eastAsia" w:asciiTheme="minorEastAsia" w:hAnsiTheme="minorEastAsia" w:eastAsiaTheme="minorEastAsia"/>
              </w:rPr>
              <w:t>1.全日制大学本科及以上学历；</w:t>
            </w:r>
          </w:p>
          <w:p>
            <w:pPr>
              <w:spacing w:line="220" w:lineRule="exact"/>
              <w:rPr>
                <w:rFonts w:asciiTheme="minorEastAsia" w:hAnsiTheme="minorEastAsia" w:eastAsiaTheme="minorEastAsia"/>
              </w:rPr>
            </w:pPr>
            <w:r>
              <w:rPr>
                <w:rFonts w:hint="eastAsia" w:asciiTheme="minorEastAsia" w:hAnsiTheme="minorEastAsia" w:eastAsiaTheme="minorEastAsia"/>
              </w:rPr>
              <w:t>2.热爱文字工作，无工作经验者需具备相关文字编纂工作经历（如投稿、发表个人作品等），具有文秘或办公室工作经验者优先；</w:t>
            </w:r>
          </w:p>
          <w:p>
            <w:pPr>
              <w:spacing w:line="220" w:lineRule="exact"/>
              <w:rPr>
                <w:rFonts w:asciiTheme="minorEastAsia" w:hAnsiTheme="minorEastAsia" w:eastAsiaTheme="minorEastAsia"/>
              </w:rPr>
            </w:pPr>
            <w:r>
              <w:rPr>
                <w:rFonts w:hint="eastAsia" w:asciiTheme="minorEastAsia" w:hAnsiTheme="minorEastAsia" w:eastAsiaTheme="minorEastAsia"/>
              </w:rPr>
              <w:t>3.具有基本的公文写作知识和能力以及一定的组织协调及沟通能力；</w:t>
            </w:r>
          </w:p>
          <w:p>
            <w:pPr>
              <w:spacing w:line="220" w:lineRule="exact"/>
              <w:rPr>
                <w:rFonts w:asciiTheme="minorEastAsia" w:hAnsiTheme="minorEastAsia" w:eastAsiaTheme="minorEastAsia"/>
              </w:rPr>
            </w:pPr>
            <w:r>
              <w:rPr>
                <w:rFonts w:hint="eastAsia" w:asciiTheme="minorEastAsia" w:hAnsiTheme="minorEastAsia" w:eastAsiaTheme="minorEastAsia"/>
              </w:rPr>
              <w:t>4.具备熟练使用Office办公软件进行文字编纂和加工的能力；</w:t>
            </w:r>
          </w:p>
          <w:p>
            <w:pPr>
              <w:spacing w:line="220" w:lineRule="exact"/>
              <w:rPr>
                <w:rFonts w:asciiTheme="minorEastAsia" w:hAnsiTheme="minorEastAsia" w:eastAsiaTheme="minorEastAsia"/>
                <w:kern w:val="0"/>
              </w:rPr>
            </w:pPr>
            <w:r>
              <w:rPr>
                <w:rFonts w:hint="eastAsia" w:asciiTheme="minorEastAsia" w:hAnsiTheme="minorEastAsia" w:eastAsiaTheme="minorEastAsia"/>
              </w:rPr>
              <w:t>5.具有较强学习能力，服务意识强，办事稳重，作风扎实，服从工作安排、身体健康，能够承受较为繁重的工作任务。</w:t>
            </w:r>
          </w:p>
        </w:tc>
        <w:tc>
          <w:tcPr>
            <w:tcW w:w="7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p>
        </w:tc>
        <w:tc>
          <w:tcPr>
            <w:tcW w:w="62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76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3" w:hRule="atLeast"/>
        </w:trPr>
        <w:tc>
          <w:tcPr>
            <w:tcW w:w="39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79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苍溪县城乡建设投资有限公司</w:t>
            </w:r>
          </w:p>
        </w:tc>
        <w:tc>
          <w:tcPr>
            <w:tcW w:w="71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会计</w:t>
            </w:r>
          </w:p>
        </w:tc>
        <w:tc>
          <w:tcPr>
            <w:tcW w:w="7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财务</w:t>
            </w:r>
          </w:p>
          <w:p>
            <w:pPr>
              <w:spacing w:line="220" w:lineRule="exact"/>
              <w:jc w:val="center"/>
              <w:rPr>
                <w:rFonts w:asciiTheme="minorEastAsia" w:hAnsiTheme="minorEastAsia" w:eastAsiaTheme="minorEastAsia"/>
              </w:rPr>
            </w:pPr>
            <w:r>
              <w:rPr>
                <w:rFonts w:hint="eastAsia" w:asciiTheme="minorEastAsia" w:hAnsiTheme="minorEastAsia" w:eastAsiaTheme="minorEastAsia"/>
              </w:rPr>
              <w:t>资金部</w:t>
            </w:r>
          </w:p>
        </w:tc>
        <w:tc>
          <w:tcPr>
            <w:tcW w:w="4323"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heme="minorEastAsia" w:hAnsiTheme="minorEastAsia" w:eastAsiaTheme="minorEastAsia"/>
              </w:rPr>
            </w:pPr>
            <w:r>
              <w:rPr>
                <w:rFonts w:hint="eastAsia" w:asciiTheme="minorEastAsia" w:hAnsiTheme="minorEastAsia" w:eastAsiaTheme="minorEastAsia"/>
              </w:rPr>
              <w:t>1.审核公司各项支出单据，完成公司全面会计核算；</w:t>
            </w:r>
          </w:p>
          <w:p>
            <w:pPr>
              <w:spacing w:line="220" w:lineRule="exact"/>
              <w:rPr>
                <w:rFonts w:asciiTheme="minorEastAsia" w:hAnsiTheme="minorEastAsia" w:eastAsiaTheme="minorEastAsia"/>
              </w:rPr>
            </w:pPr>
            <w:r>
              <w:rPr>
                <w:rFonts w:hint="eastAsia" w:asciiTheme="minorEastAsia" w:hAnsiTheme="minorEastAsia" w:eastAsiaTheme="minorEastAsia"/>
              </w:rPr>
              <w:t>2.按要求及时编制并报送月、季、年度财务报告；</w:t>
            </w:r>
          </w:p>
          <w:p>
            <w:pPr>
              <w:spacing w:line="220" w:lineRule="exact"/>
              <w:rPr>
                <w:rFonts w:asciiTheme="minorEastAsia" w:hAnsiTheme="minorEastAsia" w:eastAsiaTheme="minorEastAsia"/>
              </w:rPr>
            </w:pPr>
            <w:r>
              <w:rPr>
                <w:rFonts w:hint="eastAsia" w:asciiTheme="minorEastAsia" w:hAnsiTheme="minorEastAsia" w:eastAsiaTheme="minorEastAsia"/>
              </w:rPr>
              <w:t>3.负责开具发票，在申报期内按规定及时申报纳税；</w:t>
            </w:r>
          </w:p>
          <w:p>
            <w:pPr>
              <w:spacing w:line="220" w:lineRule="exact"/>
              <w:rPr>
                <w:rFonts w:asciiTheme="minorEastAsia" w:hAnsiTheme="minorEastAsia" w:eastAsiaTheme="minorEastAsia"/>
              </w:rPr>
            </w:pPr>
            <w:r>
              <w:rPr>
                <w:rFonts w:hint="eastAsia" w:asciiTheme="minorEastAsia" w:hAnsiTheme="minorEastAsia" w:eastAsiaTheme="minorEastAsia"/>
              </w:rPr>
              <w:t>4.负责会计资料整理、装订和会计档案的保管工作。</w:t>
            </w:r>
          </w:p>
        </w:tc>
        <w:tc>
          <w:tcPr>
            <w:tcW w:w="4675"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heme="minorEastAsia" w:hAnsiTheme="minorEastAsia" w:eastAsiaTheme="minorEastAsia"/>
              </w:rPr>
            </w:pPr>
            <w:r>
              <w:rPr>
                <w:rFonts w:hint="eastAsia" w:asciiTheme="minorEastAsia" w:hAnsiTheme="minorEastAsia" w:eastAsiaTheme="minorEastAsia"/>
              </w:rPr>
              <w:t>1.本科及以上学历，会计、财务管理、审计等相关专业；</w:t>
            </w:r>
          </w:p>
          <w:p>
            <w:pPr>
              <w:spacing w:line="220" w:lineRule="exact"/>
              <w:rPr>
                <w:rFonts w:asciiTheme="minorEastAsia" w:hAnsiTheme="minorEastAsia" w:eastAsiaTheme="minorEastAsia"/>
              </w:rPr>
            </w:pPr>
            <w:r>
              <w:rPr>
                <w:rFonts w:hint="eastAsia" w:asciiTheme="minorEastAsia" w:hAnsiTheme="minorEastAsia" w:eastAsiaTheme="minorEastAsia"/>
              </w:rPr>
              <w:t>2.能熟练处理日常财务会计业务，熟练掌握财务软件及办公软件；了解一定的财税法规知识，熟悉公司申报纳税的流程；</w:t>
            </w:r>
          </w:p>
          <w:p>
            <w:pPr>
              <w:spacing w:line="220" w:lineRule="exact"/>
              <w:rPr>
                <w:rFonts w:asciiTheme="minorEastAsia" w:hAnsiTheme="minorEastAsia" w:eastAsiaTheme="minorEastAsia"/>
              </w:rPr>
            </w:pPr>
            <w:r>
              <w:rPr>
                <w:rFonts w:hint="eastAsia" w:asciiTheme="minorEastAsia" w:hAnsiTheme="minorEastAsia" w:eastAsiaTheme="minorEastAsia"/>
              </w:rPr>
              <w:t>3.具有3年及以上相关工作经验；</w:t>
            </w:r>
          </w:p>
          <w:p>
            <w:pPr>
              <w:spacing w:line="220" w:lineRule="exact"/>
              <w:rPr>
                <w:rFonts w:asciiTheme="minorEastAsia" w:hAnsiTheme="minorEastAsia" w:eastAsiaTheme="minorEastAsia"/>
              </w:rPr>
            </w:pPr>
            <w:r>
              <w:rPr>
                <w:rFonts w:hint="eastAsia" w:asciiTheme="minorEastAsia" w:hAnsiTheme="minorEastAsia" w:eastAsiaTheme="minorEastAsia"/>
              </w:rPr>
              <w:t>4.具有初级及以上会计专业技术职称。</w:t>
            </w:r>
          </w:p>
        </w:tc>
        <w:tc>
          <w:tcPr>
            <w:tcW w:w="7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35岁（含）以下</w:t>
            </w:r>
          </w:p>
        </w:tc>
        <w:tc>
          <w:tcPr>
            <w:tcW w:w="62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76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8" w:hRule="atLeast"/>
        </w:trPr>
        <w:tc>
          <w:tcPr>
            <w:tcW w:w="39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3</w:t>
            </w:r>
          </w:p>
        </w:tc>
        <w:tc>
          <w:tcPr>
            <w:tcW w:w="79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苍溪县城乡建设投资有限公司</w:t>
            </w:r>
          </w:p>
        </w:tc>
        <w:tc>
          <w:tcPr>
            <w:tcW w:w="71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工程</w:t>
            </w:r>
          </w:p>
          <w:p>
            <w:pPr>
              <w:spacing w:line="220" w:lineRule="exact"/>
              <w:jc w:val="center"/>
              <w:rPr>
                <w:rFonts w:asciiTheme="minorEastAsia" w:hAnsiTheme="minorEastAsia" w:eastAsiaTheme="minorEastAsia"/>
              </w:rPr>
            </w:pPr>
            <w:r>
              <w:rPr>
                <w:rFonts w:hint="eastAsia" w:asciiTheme="minorEastAsia" w:hAnsiTheme="minorEastAsia" w:eastAsiaTheme="minorEastAsia"/>
              </w:rPr>
              <w:t>造价员</w:t>
            </w:r>
          </w:p>
        </w:tc>
        <w:tc>
          <w:tcPr>
            <w:tcW w:w="7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县城投建工</w:t>
            </w:r>
          </w:p>
          <w:p>
            <w:pPr>
              <w:spacing w:line="220" w:lineRule="exact"/>
              <w:jc w:val="center"/>
              <w:rPr>
                <w:rFonts w:asciiTheme="minorEastAsia" w:hAnsiTheme="minorEastAsia" w:eastAsiaTheme="minorEastAsia"/>
              </w:rPr>
            </w:pPr>
            <w:r>
              <w:rPr>
                <w:rFonts w:hint="eastAsia" w:asciiTheme="minorEastAsia" w:hAnsiTheme="minorEastAsia" w:eastAsiaTheme="minorEastAsia"/>
              </w:rPr>
              <w:t>公司</w:t>
            </w:r>
          </w:p>
        </w:tc>
        <w:tc>
          <w:tcPr>
            <w:tcW w:w="4323"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heme="minorEastAsia" w:hAnsiTheme="minorEastAsia" w:eastAsiaTheme="minorEastAsia"/>
              </w:rPr>
            </w:pPr>
            <w:r>
              <w:rPr>
                <w:rFonts w:hint="eastAsia" w:asciiTheme="minorEastAsia" w:hAnsiTheme="minorEastAsia" w:eastAsiaTheme="minorEastAsia"/>
              </w:rPr>
              <w:t>负责公司造价合同管理、工程项目成本控制、预结算、内审等相关工作。</w:t>
            </w:r>
          </w:p>
        </w:tc>
        <w:tc>
          <w:tcPr>
            <w:tcW w:w="4675"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heme="minorEastAsia" w:hAnsiTheme="minorEastAsia" w:eastAsiaTheme="minorEastAsia"/>
              </w:rPr>
            </w:pPr>
            <w:r>
              <w:rPr>
                <w:rFonts w:hint="eastAsia" w:asciiTheme="minorEastAsia" w:hAnsiTheme="minorEastAsia" w:eastAsiaTheme="minorEastAsia"/>
              </w:rPr>
              <w:t>1.全日制大专及以上学历，工程造价专业；</w:t>
            </w:r>
          </w:p>
          <w:p>
            <w:pPr>
              <w:spacing w:line="220" w:lineRule="exact"/>
              <w:rPr>
                <w:rFonts w:asciiTheme="minorEastAsia" w:hAnsiTheme="minorEastAsia" w:eastAsiaTheme="minorEastAsia"/>
              </w:rPr>
            </w:pPr>
            <w:r>
              <w:rPr>
                <w:rFonts w:hint="eastAsia" w:asciiTheme="minorEastAsia" w:hAnsiTheme="minorEastAsia" w:eastAsiaTheme="minorEastAsia"/>
              </w:rPr>
              <w:t>2.具有二级造价师及以上执业资格；同时具有多专业建造师执业资格和工程师专业技术职称，熟悉招投标、工程合同、项目管理全过程流程的优先；</w:t>
            </w:r>
          </w:p>
          <w:p>
            <w:pPr>
              <w:spacing w:line="220" w:lineRule="exact"/>
              <w:rPr>
                <w:rFonts w:asciiTheme="minorEastAsia" w:hAnsiTheme="minorEastAsia" w:eastAsiaTheme="minorEastAsia"/>
              </w:rPr>
            </w:pPr>
            <w:r>
              <w:rPr>
                <w:rFonts w:hint="eastAsia" w:asciiTheme="minorEastAsia" w:hAnsiTheme="minorEastAsia" w:eastAsiaTheme="minorEastAsia"/>
              </w:rPr>
              <w:t>3.具有3年以上相关工作经验（需提供相关公司证明文件或任命文件）；</w:t>
            </w:r>
          </w:p>
          <w:p>
            <w:pPr>
              <w:spacing w:line="220" w:lineRule="exact"/>
              <w:rPr>
                <w:rFonts w:asciiTheme="minorEastAsia" w:hAnsiTheme="minorEastAsia" w:eastAsiaTheme="minorEastAsia"/>
              </w:rPr>
            </w:pPr>
            <w:r>
              <w:rPr>
                <w:rFonts w:hint="eastAsia" w:asciiTheme="minorEastAsia" w:hAnsiTheme="minorEastAsia" w:eastAsiaTheme="minorEastAsia"/>
              </w:rPr>
              <w:t>4.能熟练使用广联达或斯维尔（土建、安装）算量软件、清单计价软件；</w:t>
            </w:r>
          </w:p>
          <w:p>
            <w:pPr>
              <w:spacing w:line="220" w:lineRule="exact"/>
              <w:rPr>
                <w:rFonts w:asciiTheme="minorEastAsia" w:hAnsiTheme="minorEastAsia" w:eastAsiaTheme="minorEastAsia"/>
              </w:rPr>
            </w:pPr>
            <w:r>
              <w:rPr>
                <w:rFonts w:hint="eastAsia" w:asciiTheme="minorEastAsia" w:hAnsiTheme="minorEastAsia" w:eastAsiaTheme="minorEastAsia"/>
              </w:rPr>
              <w:t>5.熟悉工程造价相关专业知识。</w:t>
            </w:r>
          </w:p>
        </w:tc>
        <w:tc>
          <w:tcPr>
            <w:tcW w:w="7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35岁（含）以下</w:t>
            </w:r>
          </w:p>
        </w:tc>
        <w:tc>
          <w:tcPr>
            <w:tcW w:w="62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76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属苍溪县城乡建设投资有限公司全资子公司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0" w:hRule="atLeast"/>
        </w:trPr>
        <w:tc>
          <w:tcPr>
            <w:tcW w:w="39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4</w:t>
            </w:r>
          </w:p>
        </w:tc>
        <w:tc>
          <w:tcPr>
            <w:tcW w:w="79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苍溪县城乡建设投资有限公司</w:t>
            </w:r>
          </w:p>
        </w:tc>
        <w:tc>
          <w:tcPr>
            <w:tcW w:w="71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文员</w:t>
            </w:r>
          </w:p>
        </w:tc>
        <w:tc>
          <w:tcPr>
            <w:tcW w:w="7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县城投碳汇</w:t>
            </w:r>
          </w:p>
          <w:p>
            <w:pPr>
              <w:spacing w:line="220" w:lineRule="exact"/>
              <w:jc w:val="center"/>
              <w:rPr>
                <w:rFonts w:asciiTheme="minorEastAsia" w:hAnsiTheme="minorEastAsia" w:eastAsiaTheme="minorEastAsia"/>
              </w:rPr>
            </w:pPr>
            <w:r>
              <w:rPr>
                <w:rFonts w:hint="eastAsia" w:asciiTheme="minorEastAsia" w:hAnsiTheme="minorEastAsia" w:eastAsiaTheme="minorEastAsia"/>
              </w:rPr>
              <w:t>公司</w:t>
            </w:r>
          </w:p>
        </w:tc>
        <w:tc>
          <w:tcPr>
            <w:tcW w:w="4323"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heme="minorEastAsia" w:hAnsiTheme="minorEastAsia" w:eastAsiaTheme="minorEastAsia"/>
              </w:rPr>
            </w:pPr>
            <w:r>
              <w:rPr>
                <w:rFonts w:hint="eastAsia" w:asciiTheme="minorEastAsia" w:hAnsiTheme="minorEastAsia" w:eastAsiaTheme="minorEastAsia"/>
              </w:rPr>
              <w:t>1.负责公司办公区域日常管理；</w:t>
            </w:r>
          </w:p>
          <w:p>
            <w:pPr>
              <w:spacing w:line="220" w:lineRule="exact"/>
              <w:rPr>
                <w:rFonts w:asciiTheme="minorEastAsia" w:hAnsiTheme="minorEastAsia" w:eastAsiaTheme="minorEastAsia"/>
              </w:rPr>
            </w:pPr>
            <w:r>
              <w:rPr>
                <w:rFonts w:hint="eastAsia" w:asciiTheme="minorEastAsia" w:hAnsiTheme="minorEastAsia" w:eastAsiaTheme="minorEastAsia"/>
              </w:rPr>
              <w:t>2.负责公司各项制度及重要工作信息的收集、汇总、上报，各类文件的归档和管理；</w:t>
            </w:r>
          </w:p>
          <w:p>
            <w:pPr>
              <w:spacing w:line="220" w:lineRule="exact"/>
              <w:rPr>
                <w:rFonts w:asciiTheme="minorEastAsia" w:hAnsiTheme="minorEastAsia" w:eastAsiaTheme="minorEastAsia"/>
              </w:rPr>
            </w:pPr>
            <w:r>
              <w:rPr>
                <w:rFonts w:hint="eastAsia" w:asciiTheme="minorEastAsia" w:hAnsiTheme="minorEastAsia" w:eastAsiaTheme="minorEastAsia"/>
              </w:rPr>
              <w:t>3.负责公司各类会议、重要活动的组织筹备，编写《会议纪要》；</w:t>
            </w:r>
          </w:p>
          <w:p>
            <w:pPr>
              <w:spacing w:line="220" w:lineRule="exact"/>
              <w:rPr>
                <w:rFonts w:asciiTheme="minorEastAsia" w:hAnsiTheme="minorEastAsia" w:eastAsiaTheme="minorEastAsia"/>
              </w:rPr>
            </w:pPr>
            <w:r>
              <w:rPr>
                <w:rFonts w:hint="eastAsia" w:asciiTheme="minorEastAsia" w:hAnsiTheme="minorEastAsia" w:eastAsiaTheme="minorEastAsia"/>
              </w:rPr>
              <w:t>4.负责公司与总公司、上级主管部门和相关单位的公文联络、文电收发、文电处理、公文核稿和印章管理；</w:t>
            </w:r>
          </w:p>
          <w:p>
            <w:pPr>
              <w:spacing w:line="220" w:lineRule="exact"/>
              <w:rPr>
                <w:rFonts w:asciiTheme="minorEastAsia" w:hAnsiTheme="minorEastAsia" w:eastAsiaTheme="minorEastAsia"/>
              </w:rPr>
            </w:pPr>
            <w:r>
              <w:rPr>
                <w:rFonts w:hint="eastAsia" w:asciiTheme="minorEastAsia" w:hAnsiTheme="minorEastAsia" w:eastAsiaTheme="minorEastAsia"/>
              </w:rPr>
              <w:t>5.负责单位人事劳资综合统计及人事信息、档案管理，按规定上报各类人事劳资统计报表；</w:t>
            </w:r>
          </w:p>
          <w:p>
            <w:pPr>
              <w:spacing w:line="220" w:lineRule="exact"/>
              <w:rPr>
                <w:rFonts w:asciiTheme="minorEastAsia" w:hAnsiTheme="minorEastAsia" w:eastAsiaTheme="minorEastAsia"/>
              </w:rPr>
            </w:pPr>
            <w:r>
              <w:rPr>
                <w:rFonts w:hint="eastAsia" w:asciiTheme="minorEastAsia" w:hAnsiTheme="minorEastAsia" w:eastAsiaTheme="minorEastAsia"/>
              </w:rPr>
              <w:t>6.建立健全管理机制，统筹安排公司人员管理工作，督促落实相关工作要求及人员工作履职情况，协调处理各项事务；</w:t>
            </w:r>
          </w:p>
          <w:p>
            <w:pPr>
              <w:spacing w:line="220" w:lineRule="exact"/>
              <w:rPr>
                <w:rFonts w:asciiTheme="minorEastAsia" w:hAnsiTheme="minorEastAsia" w:eastAsiaTheme="minorEastAsia"/>
              </w:rPr>
            </w:pPr>
            <w:r>
              <w:rPr>
                <w:rFonts w:hint="eastAsia" w:asciiTheme="minorEastAsia" w:hAnsiTheme="minorEastAsia" w:eastAsiaTheme="minorEastAsia"/>
              </w:rPr>
              <w:t>7.协助上级完成交办的相关工作任务。</w:t>
            </w:r>
          </w:p>
        </w:tc>
        <w:tc>
          <w:tcPr>
            <w:tcW w:w="4675"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heme="minorEastAsia" w:hAnsiTheme="minorEastAsia" w:eastAsiaTheme="minorEastAsia"/>
              </w:rPr>
            </w:pPr>
            <w:r>
              <w:rPr>
                <w:rFonts w:hint="eastAsia" w:asciiTheme="minorEastAsia" w:hAnsiTheme="minorEastAsia" w:eastAsiaTheme="minorEastAsia"/>
              </w:rPr>
              <w:t>1.全日制大专及以上学历；</w:t>
            </w:r>
          </w:p>
          <w:p>
            <w:pPr>
              <w:spacing w:line="220" w:lineRule="exact"/>
              <w:rPr>
                <w:rFonts w:asciiTheme="minorEastAsia" w:hAnsiTheme="minorEastAsia" w:eastAsiaTheme="minorEastAsia"/>
              </w:rPr>
            </w:pPr>
            <w:r>
              <w:rPr>
                <w:rFonts w:hint="eastAsia" w:asciiTheme="minorEastAsia" w:hAnsiTheme="minorEastAsia" w:eastAsiaTheme="minorEastAsia"/>
              </w:rPr>
              <w:t>2.汉语言文学、公共管理类相关专业；</w:t>
            </w:r>
          </w:p>
          <w:p>
            <w:pPr>
              <w:spacing w:line="220" w:lineRule="exact"/>
              <w:rPr>
                <w:rFonts w:asciiTheme="minorEastAsia" w:hAnsiTheme="minorEastAsia" w:eastAsiaTheme="minorEastAsia"/>
              </w:rPr>
            </w:pPr>
            <w:r>
              <w:rPr>
                <w:rFonts w:hint="eastAsia" w:asciiTheme="minorEastAsia" w:hAnsiTheme="minorEastAsia" w:eastAsiaTheme="minorEastAsia"/>
              </w:rPr>
              <w:t>3.具有3年以上相关工作经验；</w:t>
            </w:r>
          </w:p>
          <w:p>
            <w:pPr>
              <w:spacing w:line="220" w:lineRule="exact"/>
              <w:rPr>
                <w:rFonts w:asciiTheme="minorEastAsia" w:hAnsiTheme="minorEastAsia" w:eastAsiaTheme="minorEastAsia"/>
              </w:rPr>
            </w:pPr>
            <w:r>
              <w:rPr>
                <w:rFonts w:hint="eastAsia" w:asciiTheme="minorEastAsia" w:hAnsiTheme="minorEastAsia" w:eastAsiaTheme="minorEastAsia"/>
              </w:rPr>
              <w:t>4.熟悉办公Office系列软件操作。</w:t>
            </w:r>
          </w:p>
        </w:tc>
        <w:tc>
          <w:tcPr>
            <w:tcW w:w="7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35岁（含）以下</w:t>
            </w:r>
          </w:p>
        </w:tc>
        <w:tc>
          <w:tcPr>
            <w:tcW w:w="62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76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属苍溪县城乡建设投资有限公司全资子公司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0" w:hRule="atLeast"/>
        </w:trPr>
        <w:tc>
          <w:tcPr>
            <w:tcW w:w="39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5</w:t>
            </w:r>
          </w:p>
        </w:tc>
        <w:tc>
          <w:tcPr>
            <w:tcW w:w="79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苍溪县城乡建设投资有限公司</w:t>
            </w:r>
          </w:p>
        </w:tc>
        <w:tc>
          <w:tcPr>
            <w:tcW w:w="71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项目</w:t>
            </w:r>
          </w:p>
          <w:p>
            <w:pPr>
              <w:spacing w:line="220" w:lineRule="exact"/>
              <w:jc w:val="center"/>
              <w:rPr>
                <w:rFonts w:asciiTheme="minorEastAsia" w:hAnsiTheme="minorEastAsia" w:eastAsiaTheme="minorEastAsia"/>
              </w:rPr>
            </w:pPr>
            <w:r>
              <w:rPr>
                <w:rFonts w:hint="eastAsia" w:asciiTheme="minorEastAsia" w:hAnsiTheme="minorEastAsia" w:eastAsiaTheme="minorEastAsia"/>
              </w:rPr>
              <w:t>管理员</w:t>
            </w:r>
          </w:p>
        </w:tc>
        <w:tc>
          <w:tcPr>
            <w:tcW w:w="7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县城投碳汇</w:t>
            </w:r>
          </w:p>
          <w:p>
            <w:pPr>
              <w:spacing w:line="220" w:lineRule="exact"/>
              <w:jc w:val="center"/>
              <w:rPr>
                <w:rFonts w:asciiTheme="minorEastAsia" w:hAnsiTheme="minorEastAsia" w:eastAsiaTheme="minorEastAsia"/>
              </w:rPr>
            </w:pPr>
            <w:r>
              <w:rPr>
                <w:rFonts w:hint="eastAsia" w:asciiTheme="minorEastAsia" w:hAnsiTheme="minorEastAsia" w:eastAsiaTheme="minorEastAsia"/>
              </w:rPr>
              <w:t>公司</w:t>
            </w:r>
          </w:p>
        </w:tc>
        <w:tc>
          <w:tcPr>
            <w:tcW w:w="4323"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heme="minorEastAsia" w:hAnsiTheme="minorEastAsia" w:eastAsiaTheme="minorEastAsia"/>
              </w:rPr>
            </w:pPr>
            <w:r>
              <w:rPr>
                <w:rFonts w:hint="eastAsia" w:asciiTheme="minorEastAsia" w:hAnsiTheme="minorEastAsia" w:eastAsiaTheme="minorEastAsia"/>
              </w:rPr>
              <w:t>1.按分配的管理项目，抓好所负责项目的谋划、包装、实施和日常管理工作；</w:t>
            </w:r>
          </w:p>
          <w:p>
            <w:pPr>
              <w:spacing w:line="220" w:lineRule="exact"/>
              <w:rPr>
                <w:rFonts w:asciiTheme="minorEastAsia" w:hAnsiTheme="minorEastAsia" w:eastAsiaTheme="minorEastAsia"/>
              </w:rPr>
            </w:pPr>
            <w:r>
              <w:rPr>
                <w:rFonts w:hint="eastAsia" w:asciiTheme="minorEastAsia" w:hAnsiTheme="minorEastAsia" w:eastAsiaTheme="minorEastAsia"/>
              </w:rPr>
              <w:t>2.负责项目全过程的持续跟踪管理，做好项目资料收集、档案管理工作；</w:t>
            </w:r>
          </w:p>
          <w:p>
            <w:pPr>
              <w:spacing w:line="220" w:lineRule="exact"/>
              <w:rPr>
                <w:rFonts w:asciiTheme="minorEastAsia" w:hAnsiTheme="minorEastAsia" w:eastAsiaTheme="minorEastAsia"/>
              </w:rPr>
            </w:pPr>
            <w:r>
              <w:rPr>
                <w:rFonts w:hint="eastAsia" w:asciiTheme="minorEastAsia" w:hAnsiTheme="minorEastAsia" w:eastAsiaTheme="minorEastAsia"/>
              </w:rPr>
              <w:t>3.负责做好项目沟通对接工作；负责按期形成项目实施工作报告；</w:t>
            </w:r>
          </w:p>
          <w:p>
            <w:pPr>
              <w:spacing w:line="220" w:lineRule="exact"/>
              <w:rPr>
                <w:rFonts w:asciiTheme="minorEastAsia" w:hAnsiTheme="minorEastAsia" w:eastAsiaTheme="minorEastAsia"/>
              </w:rPr>
            </w:pPr>
            <w:r>
              <w:rPr>
                <w:rFonts w:hint="eastAsia" w:asciiTheme="minorEastAsia" w:hAnsiTheme="minorEastAsia" w:eastAsiaTheme="minorEastAsia"/>
              </w:rPr>
              <w:t>4.负责项目实施的资金、人员监管工作，有效控制项目成本；</w:t>
            </w:r>
          </w:p>
          <w:p>
            <w:pPr>
              <w:spacing w:line="220" w:lineRule="exact"/>
              <w:rPr>
                <w:rFonts w:asciiTheme="minorEastAsia" w:hAnsiTheme="minorEastAsia" w:eastAsiaTheme="minorEastAsia"/>
              </w:rPr>
            </w:pPr>
            <w:r>
              <w:rPr>
                <w:rFonts w:hint="eastAsia" w:asciiTheme="minorEastAsia" w:hAnsiTheme="minorEastAsia" w:eastAsiaTheme="minorEastAsia"/>
              </w:rPr>
              <w:t>5.负责外部专家组的对接、日常管理工作；</w:t>
            </w:r>
          </w:p>
          <w:p>
            <w:pPr>
              <w:spacing w:line="220" w:lineRule="exact"/>
              <w:rPr>
                <w:rFonts w:asciiTheme="minorEastAsia" w:hAnsiTheme="minorEastAsia" w:eastAsiaTheme="minorEastAsia"/>
              </w:rPr>
            </w:pPr>
            <w:r>
              <w:rPr>
                <w:rFonts w:hint="eastAsia" w:asciiTheme="minorEastAsia" w:hAnsiTheme="minorEastAsia" w:eastAsiaTheme="minorEastAsia"/>
              </w:rPr>
              <w:t>6.负责项目技术管理工作，建立健全各项技术管理规章制度；</w:t>
            </w:r>
          </w:p>
          <w:p>
            <w:pPr>
              <w:spacing w:line="220" w:lineRule="exact"/>
              <w:rPr>
                <w:rFonts w:asciiTheme="minorEastAsia" w:hAnsiTheme="minorEastAsia" w:eastAsiaTheme="minorEastAsia"/>
              </w:rPr>
            </w:pPr>
            <w:r>
              <w:rPr>
                <w:rFonts w:hint="eastAsia" w:asciiTheme="minorEastAsia" w:hAnsiTheme="minorEastAsia" w:eastAsiaTheme="minorEastAsia"/>
              </w:rPr>
              <w:t>7.负责按年编制项目拓展计划并实施；</w:t>
            </w:r>
          </w:p>
          <w:p>
            <w:pPr>
              <w:spacing w:line="220" w:lineRule="exact"/>
              <w:rPr>
                <w:rFonts w:asciiTheme="minorEastAsia" w:hAnsiTheme="minorEastAsia" w:eastAsiaTheme="minorEastAsia"/>
              </w:rPr>
            </w:pPr>
            <w:r>
              <w:rPr>
                <w:rFonts w:hint="eastAsia" w:asciiTheme="minorEastAsia" w:hAnsiTheme="minorEastAsia" w:eastAsiaTheme="minorEastAsia"/>
              </w:rPr>
              <w:t>8.协助上级完成交办的相关工作任务。</w:t>
            </w:r>
          </w:p>
        </w:tc>
        <w:tc>
          <w:tcPr>
            <w:tcW w:w="4675"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heme="minorEastAsia" w:hAnsiTheme="minorEastAsia" w:eastAsiaTheme="minorEastAsia"/>
              </w:rPr>
            </w:pPr>
            <w:r>
              <w:rPr>
                <w:rFonts w:hint="eastAsia" w:asciiTheme="minorEastAsia" w:hAnsiTheme="minorEastAsia" w:eastAsiaTheme="minorEastAsia"/>
              </w:rPr>
              <w:t>1.全日制大专及以上学历；</w:t>
            </w:r>
          </w:p>
          <w:p>
            <w:pPr>
              <w:spacing w:line="220" w:lineRule="exact"/>
              <w:rPr>
                <w:rFonts w:asciiTheme="minorEastAsia" w:hAnsiTheme="minorEastAsia" w:eastAsiaTheme="minorEastAsia"/>
              </w:rPr>
            </w:pPr>
            <w:r>
              <w:rPr>
                <w:rFonts w:hint="eastAsia" w:asciiTheme="minorEastAsia" w:hAnsiTheme="minorEastAsia" w:eastAsiaTheme="minorEastAsia"/>
              </w:rPr>
              <w:t>2.具备较好的文字编辑水平，能高效编制项目开发方案等文件；</w:t>
            </w:r>
          </w:p>
          <w:p>
            <w:pPr>
              <w:spacing w:line="220" w:lineRule="exact"/>
              <w:rPr>
                <w:rFonts w:asciiTheme="minorEastAsia" w:hAnsiTheme="minorEastAsia" w:eastAsiaTheme="minorEastAsia"/>
              </w:rPr>
            </w:pPr>
            <w:r>
              <w:rPr>
                <w:rFonts w:hint="eastAsia" w:asciiTheme="minorEastAsia" w:hAnsiTheme="minorEastAsia" w:eastAsiaTheme="minorEastAsia"/>
              </w:rPr>
              <w:t>3.熟练运用各类办公软件；</w:t>
            </w:r>
          </w:p>
          <w:p>
            <w:pPr>
              <w:spacing w:line="220" w:lineRule="exact"/>
              <w:rPr>
                <w:rFonts w:asciiTheme="minorEastAsia" w:hAnsiTheme="minorEastAsia" w:eastAsiaTheme="minorEastAsia"/>
              </w:rPr>
            </w:pPr>
            <w:r>
              <w:rPr>
                <w:rFonts w:hint="eastAsia" w:asciiTheme="minorEastAsia" w:hAnsiTheme="minorEastAsia" w:eastAsiaTheme="minorEastAsia"/>
              </w:rPr>
              <w:t>4.熟悉碳汇、节能减排等生态环保领域项目开发程序，能接受高强度工作和出差；</w:t>
            </w:r>
          </w:p>
          <w:p>
            <w:pPr>
              <w:spacing w:line="220" w:lineRule="exact"/>
              <w:rPr>
                <w:rFonts w:asciiTheme="minorEastAsia" w:hAnsiTheme="minorEastAsia" w:eastAsiaTheme="minorEastAsia"/>
              </w:rPr>
            </w:pPr>
            <w:r>
              <w:rPr>
                <w:rFonts w:hint="eastAsia" w:asciiTheme="minorEastAsia" w:hAnsiTheme="minorEastAsia" w:eastAsiaTheme="minorEastAsia"/>
              </w:rPr>
              <w:t>5.具有较强的沟通协调能力。</w:t>
            </w:r>
          </w:p>
        </w:tc>
        <w:tc>
          <w:tcPr>
            <w:tcW w:w="7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35岁（含）以下</w:t>
            </w:r>
          </w:p>
        </w:tc>
        <w:tc>
          <w:tcPr>
            <w:tcW w:w="62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3</w:t>
            </w:r>
          </w:p>
        </w:tc>
        <w:tc>
          <w:tcPr>
            <w:tcW w:w="76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属苍溪县城乡建设投资有限公司全资子公司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0" w:hRule="atLeast"/>
        </w:trPr>
        <w:tc>
          <w:tcPr>
            <w:tcW w:w="39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6</w:t>
            </w:r>
          </w:p>
        </w:tc>
        <w:tc>
          <w:tcPr>
            <w:tcW w:w="79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苍溪县城乡建设投资有限公司</w:t>
            </w:r>
          </w:p>
        </w:tc>
        <w:tc>
          <w:tcPr>
            <w:tcW w:w="71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物业</w:t>
            </w:r>
          </w:p>
          <w:p>
            <w:pPr>
              <w:spacing w:line="220" w:lineRule="exact"/>
              <w:jc w:val="center"/>
              <w:rPr>
                <w:rFonts w:asciiTheme="minorEastAsia" w:hAnsiTheme="minorEastAsia" w:eastAsiaTheme="minorEastAsia"/>
              </w:rPr>
            </w:pPr>
            <w:r>
              <w:rPr>
                <w:rFonts w:hint="eastAsia" w:asciiTheme="minorEastAsia" w:hAnsiTheme="minorEastAsia" w:eastAsiaTheme="minorEastAsia"/>
              </w:rPr>
              <w:t>管理员</w:t>
            </w:r>
          </w:p>
        </w:tc>
        <w:tc>
          <w:tcPr>
            <w:tcW w:w="7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县城投</w:t>
            </w:r>
          </w:p>
          <w:p>
            <w:pPr>
              <w:spacing w:line="220" w:lineRule="exact"/>
              <w:jc w:val="center"/>
              <w:rPr>
                <w:rFonts w:asciiTheme="minorEastAsia" w:hAnsiTheme="minorEastAsia" w:eastAsiaTheme="minorEastAsia"/>
              </w:rPr>
            </w:pPr>
            <w:r>
              <w:rPr>
                <w:rFonts w:hint="eastAsia" w:asciiTheme="minorEastAsia" w:hAnsiTheme="minorEastAsia" w:eastAsiaTheme="minorEastAsia"/>
              </w:rPr>
              <w:t>物业</w:t>
            </w:r>
          </w:p>
          <w:p>
            <w:pPr>
              <w:spacing w:line="220" w:lineRule="exact"/>
              <w:jc w:val="center"/>
              <w:rPr>
                <w:rFonts w:asciiTheme="minorEastAsia" w:hAnsiTheme="minorEastAsia" w:eastAsiaTheme="minorEastAsia"/>
              </w:rPr>
            </w:pPr>
            <w:r>
              <w:rPr>
                <w:rFonts w:hint="eastAsia" w:asciiTheme="minorEastAsia" w:hAnsiTheme="minorEastAsia" w:eastAsiaTheme="minorEastAsia"/>
              </w:rPr>
              <w:t>公司</w:t>
            </w:r>
          </w:p>
        </w:tc>
        <w:tc>
          <w:tcPr>
            <w:tcW w:w="4323"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heme="minorEastAsia" w:hAnsiTheme="minorEastAsia" w:eastAsiaTheme="minorEastAsia"/>
              </w:rPr>
            </w:pPr>
            <w:r>
              <w:rPr>
                <w:rFonts w:hint="eastAsia" w:asciiTheme="minorEastAsia" w:hAnsiTheme="minorEastAsia" w:eastAsiaTheme="minorEastAsia"/>
              </w:rPr>
              <w:t>1.负责公司物业管理项目的实施及日常管理；</w:t>
            </w:r>
          </w:p>
          <w:p>
            <w:pPr>
              <w:spacing w:line="220" w:lineRule="exact"/>
              <w:rPr>
                <w:rFonts w:asciiTheme="minorEastAsia" w:hAnsiTheme="minorEastAsia" w:eastAsiaTheme="minorEastAsia"/>
              </w:rPr>
            </w:pPr>
            <w:r>
              <w:rPr>
                <w:rFonts w:hint="eastAsia" w:asciiTheme="minorEastAsia" w:hAnsiTheme="minorEastAsia" w:eastAsiaTheme="minorEastAsia"/>
              </w:rPr>
              <w:t>2.做好公司物业管理项目业务前期承接准备、日常管理服务、费用收取、资料收集整理、安全维稳、组织协调等工作；</w:t>
            </w:r>
          </w:p>
          <w:p>
            <w:pPr>
              <w:spacing w:line="220" w:lineRule="exact"/>
              <w:rPr>
                <w:rFonts w:asciiTheme="minorEastAsia" w:hAnsiTheme="minorEastAsia" w:eastAsiaTheme="minorEastAsia"/>
              </w:rPr>
            </w:pPr>
            <w:r>
              <w:rPr>
                <w:rFonts w:hint="eastAsia" w:asciiTheme="minorEastAsia" w:hAnsiTheme="minorEastAsia" w:eastAsiaTheme="minorEastAsia"/>
              </w:rPr>
              <w:t>3.紧盯市场，加强业务拓展增量，确保公司物业项目年度目标任务的完成；</w:t>
            </w:r>
          </w:p>
          <w:p>
            <w:pPr>
              <w:spacing w:line="220" w:lineRule="exact"/>
              <w:rPr>
                <w:rFonts w:asciiTheme="minorEastAsia" w:hAnsiTheme="minorEastAsia" w:eastAsiaTheme="minorEastAsia"/>
              </w:rPr>
            </w:pPr>
            <w:r>
              <w:rPr>
                <w:rFonts w:hint="eastAsia" w:asciiTheme="minorEastAsia" w:hAnsiTheme="minorEastAsia" w:eastAsiaTheme="minorEastAsia"/>
              </w:rPr>
              <w:t>4.完成其他交办工作任务。</w:t>
            </w:r>
          </w:p>
        </w:tc>
        <w:tc>
          <w:tcPr>
            <w:tcW w:w="4675"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heme="minorEastAsia" w:hAnsiTheme="minorEastAsia" w:eastAsiaTheme="minorEastAsia"/>
              </w:rPr>
            </w:pPr>
            <w:r>
              <w:rPr>
                <w:rFonts w:hint="eastAsia" w:asciiTheme="minorEastAsia" w:hAnsiTheme="minorEastAsia" w:eastAsiaTheme="minorEastAsia"/>
              </w:rPr>
              <w:t>1.全日制大专及以上学历；</w:t>
            </w:r>
          </w:p>
          <w:p>
            <w:pPr>
              <w:spacing w:line="220" w:lineRule="exact"/>
              <w:rPr>
                <w:rFonts w:asciiTheme="minorEastAsia" w:hAnsiTheme="minorEastAsia" w:eastAsiaTheme="minorEastAsia"/>
              </w:rPr>
            </w:pPr>
            <w:r>
              <w:rPr>
                <w:rFonts w:hint="eastAsia" w:asciiTheme="minorEastAsia" w:hAnsiTheme="minorEastAsia" w:eastAsiaTheme="minorEastAsia"/>
              </w:rPr>
              <w:t>2.从事物业管理、家政服务、商业管理、营销策划等相关工作2年以上，有良好的职业道德声誉；</w:t>
            </w:r>
          </w:p>
          <w:p>
            <w:pPr>
              <w:spacing w:line="220" w:lineRule="exact"/>
              <w:rPr>
                <w:rFonts w:asciiTheme="minorEastAsia" w:hAnsiTheme="minorEastAsia" w:eastAsiaTheme="minorEastAsia"/>
              </w:rPr>
            </w:pPr>
            <w:r>
              <w:rPr>
                <w:rFonts w:hint="eastAsia" w:asciiTheme="minorEastAsia" w:hAnsiTheme="minorEastAsia" w:eastAsiaTheme="minorEastAsia"/>
              </w:rPr>
              <w:t>3.熟悉物业管理相关法律法规、政策；</w:t>
            </w:r>
          </w:p>
          <w:p>
            <w:pPr>
              <w:spacing w:line="220" w:lineRule="exact"/>
              <w:rPr>
                <w:rFonts w:asciiTheme="minorEastAsia" w:hAnsiTheme="minorEastAsia" w:eastAsiaTheme="minorEastAsia"/>
              </w:rPr>
            </w:pPr>
            <w:r>
              <w:rPr>
                <w:rFonts w:hint="eastAsia" w:asciiTheme="minorEastAsia" w:hAnsiTheme="minorEastAsia" w:eastAsiaTheme="minorEastAsia"/>
              </w:rPr>
              <w:t>4.身体健康，具有较强的责任心和团队精神。</w:t>
            </w:r>
          </w:p>
        </w:tc>
        <w:tc>
          <w:tcPr>
            <w:tcW w:w="7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40岁（含）以下</w:t>
            </w:r>
          </w:p>
        </w:tc>
        <w:tc>
          <w:tcPr>
            <w:tcW w:w="62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76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属苍溪县城乡建设投资有限公司全资子公司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1" w:hRule="atLeast"/>
        </w:trPr>
        <w:tc>
          <w:tcPr>
            <w:tcW w:w="39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7</w:t>
            </w:r>
          </w:p>
        </w:tc>
        <w:tc>
          <w:tcPr>
            <w:tcW w:w="79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苍溪县城乡建设投资有限公司</w:t>
            </w:r>
          </w:p>
        </w:tc>
        <w:tc>
          <w:tcPr>
            <w:tcW w:w="71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项目</w:t>
            </w:r>
          </w:p>
          <w:p>
            <w:pPr>
              <w:spacing w:line="220" w:lineRule="exact"/>
              <w:jc w:val="center"/>
              <w:rPr>
                <w:rFonts w:asciiTheme="minorEastAsia" w:hAnsiTheme="minorEastAsia" w:eastAsiaTheme="minorEastAsia"/>
              </w:rPr>
            </w:pPr>
            <w:r>
              <w:rPr>
                <w:rFonts w:hint="eastAsia" w:asciiTheme="minorEastAsia" w:hAnsiTheme="minorEastAsia" w:eastAsiaTheme="minorEastAsia"/>
              </w:rPr>
              <w:t>管理员</w:t>
            </w:r>
          </w:p>
        </w:tc>
        <w:tc>
          <w:tcPr>
            <w:tcW w:w="7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县城投</w:t>
            </w:r>
          </w:p>
          <w:p>
            <w:pPr>
              <w:spacing w:line="220" w:lineRule="exact"/>
              <w:jc w:val="center"/>
              <w:rPr>
                <w:rFonts w:asciiTheme="minorEastAsia" w:hAnsiTheme="minorEastAsia" w:eastAsiaTheme="minorEastAsia"/>
              </w:rPr>
            </w:pPr>
            <w:r>
              <w:rPr>
                <w:rFonts w:hint="eastAsia" w:asciiTheme="minorEastAsia" w:hAnsiTheme="minorEastAsia" w:eastAsiaTheme="minorEastAsia"/>
              </w:rPr>
              <w:t>智城公司</w:t>
            </w:r>
          </w:p>
        </w:tc>
        <w:tc>
          <w:tcPr>
            <w:tcW w:w="4323"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heme="minorEastAsia" w:hAnsiTheme="minorEastAsia" w:eastAsiaTheme="minorEastAsia"/>
              </w:rPr>
            </w:pPr>
            <w:r>
              <w:rPr>
                <w:rFonts w:hint="eastAsia" w:asciiTheme="minorEastAsia" w:hAnsiTheme="minorEastAsia" w:eastAsiaTheme="minorEastAsia"/>
              </w:rPr>
              <w:t>1.负责公司大数据服务平台、停车APP、小程序、大数据平台接口、中间件等产品的方案设计研发及平台运维等工作；</w:t>
            </w:r>
          </w:p>
          <w:p>
            <w:pPr>
              <w:spacing w:line="220" w:lineRule="exact"/>
              <w:rPr>
                <w:rFonts w:asciiTheme="minorEastAsia" w:hAnsiTheme="minorEastAsia" w:eastAsiaTheme="minorEastAsia"/>
              </w:rPr>
            </w:pPr>
            <w:r>
              <w:rPr>
                <w:rFonts w:hint="eastAsia" w:asciiTheme="minorEastAsia" w:hAnsiTheme="minorEastAsia" w:eastAsiaTheme="minorEastAsia"/>
              </w:rPr>
              <w:t>2.负责分析经营管理停车泊位投资成本和收益情况，保障国有资产保值增值和收益最大化；</w:t>
            </w:r>
          </w:p>
          <w:p>
            <w:pPr>
              <w:spacing w:line="220" w:lineRule="exact"/>
              <w:rPr>
                <w:rFonts w:asciiTheme="minorEastAsia" w:hAnsiTheme="minorEastAsia" w:eastAsiaTheme="minorEastAsia"/>
              </w:rPr>
            </w:pPr>
            <w:r>
              <w:rPr>
                <w:rFonts w:hint="eastAsia" w:asciiTheme="minorEastAsia" w:hAnsiTheme="minorEastAsia" w:eastAsiaTheme="minorEastAsia"/>
              </w:rPr>
              <w:t>3.负责公司经营管理的停车场（库、位）运营管理及升级改造相关工作；</w:t>
            </w:r>
          </w:p>
          <w:p>
            <w:pPr>
              <w:spacing w:line="220" w:lineRule="exact"/>
              <w:rPr>
                <w:rFonts w:asciiTheme="minorEastAsia" w:hAnsiTheme="minorEastAsia" w:eastAsiaTheme="minorEastAsia"/>
              </w:rPr>
            </w:pPr>
            <w:r>
              <w:rPr>
                <w:rFonts w:hint="eastAsia" w:asciiTheme="minorEastAsia" w:hAnsiTheme="minorEastAsia" w:eastAsiaTheme="minorEastAsia"/>
              </w:rPr>
              <w:t>4.负责收集、整理停车场（库、位）经营管理信息，为行业主管部门和公司重大决策提供数据支撑；</w:t>
            </w:r>
          </w:p>
          <w:p>
            <w:pPr>
              <w:spacing w:line="220" w:lineRule="exact"/>
              <w:rPr>
                <w:rFonts w:asciiTheme="minorEastAsia" w:hAnsiTheme="minorEastAsia" w:eastAsiaTheme="minorEastAsia"/>
              </w:rPr>
            </w:pPr>
            <w:r>
              <w:rPr>
                <w:rFonts w:hint="eastAsia" w:asciiTheme="minorEastAsia" w:hAnsiTheme="minorEastAsia" w:eastAsiaTheme="minorEastAsia"/>
              </w:rPr>
              <w:t>5.负责收费员日常培训、现场维稳和信访处理，确保突发事件处置及时准确；</w:t>
            </w:r>
          </w:p>
          <w:p>
            <w:pPr>
              <w:spacing w:line="220" w:lineRule="exact"/>
              <w:rPr>
                <w:rFonts w:asciiTheme="minorEastAsia" w:hAnsiTheme="minorEastAsia" w:eastAsiaTheme="minorEastAsia"/>
              </w:rPr>
            </w:pPr>
            <w:r>
              <w:rPr>
                <w:rFonts w:hint="eastAsia" w:asciiTheme="minorEastAsia" w:hAnsiTheme="minorEastAsia" w:eastAsiaTheme="minorEastAsia"/>
              </w:rPr>
              <w:t>6.负责收费人员数量核定，劳务外包服务单位选聘，制定劳务外包服务单位管理考核制度；</w:t>
            </w:r>
          </w:p>
          <w:p>
            <w:pPr>
              <w:spacing w:line="220" w:lineRule="exact"/>
              <w:rPr>
                <w:rFonts w:asciiTheme="minorEastAsia" w:hAnsiTheme="minorEastAsia" w:eastAsiaTheme="minorEastAsia"/>
              </w:rPr>
            </w:pPr>
            <w:r>
              <w:rPr>
                <w:rFonts w:hint="eastAsia" w:asciiTheme="minorEastAsia" w:hAnsiTheme="minorEastAsia" w:eastAsiaTheme="minorEastAsia"/>
              </w:rPr>
              <w:t>7.完成领导临时交办的其他工作。</w:t>
            </w:r>
          </w:p>
        </w:tc>
        <w:tc>
          <w:tcPr>
            <w:tcW w:w="4675"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heme="minorEastAsia" w:hAnsiTheme="minorEastAsia" w:eastAsiaTheme="minorEastAsia"/>
              </w:rPr>
            </w:pPr>
            <w:r>
              <w:rPr>
                <w:rFonts w:hint="eastAsia" w:asciiTheme="minorEastAsia" w:hAnsiTheme="minorEastAsia" w:eastAsiaTheme="minorEastAsia"/>
              </w:rPr>
              <w:t>1.全日制大专及以上学历，物联网、计算机、互联网、信息技术等相关专业；</w:t>
            </w:r>
          </w:p>
          <w:p>
            <w:pPr>
              <w:spacing w:line="220" w:lineRule="exact"/>
              <w:rPr>
                <w:rFonts w:asciiTheme="minorEastAsia" w:hAnsiTheme="minorEastAsia" w:eastAsiaTheme="minorEastAsia"/>
              </w:rPr>
            </w:pPr>
            <w:r>
              <w:rPr>
                <w:rFonts w:hint="eastAsia" w:asciiTheme="minorEastAsia" w:hAnsiTheme="minorEastAsia" w:eastAsiaTheme="minorEastAsia"/>
              </w:rPr>
              <w:t>2.具有1年以上计算机、硬件工程、管理信息系统或电子信息等相关专业工作经验；</w:t>
            </w:r>
          </w:p>
          <w:p>
            <w:pPr>
              <w:spacing w:line="220" w:lineRule="exact"/>
              <w:rPr>
                <w:rFonts w:asciiTheme="minorEastAsia" w:hAnsiTheme="minorEastAsia" w:eastAsiaTheme="minorEastAsia"/>
              </w:rPr>
            </w:pPr>
            <w:r>
              <w:rPr>
                <w:rFonts w:hint="eastAsia" w:asciiTheme="minorEastAsia" w:hAnsiTheme="minorEastAsia" w:eastAsiaTheme="minorEastAsia"/>
              </w:rPr>
              <w:t>3.对大数据、互联网、信息产业、智慧城市、电子政务领域有较深理解和认识；</w:t>
            </w:r>
          </w:p>
          <w:p>
            <w:pPr>
              <w:spacing w:line="220" w:lineRule="exact"/>
              <w:rPr>
                <w:rFonts w:asciiTheme="minorEastAsia" w:hAnsiTheme="minorEastAsia" w:eastAsiaTheme="minorEastAsia"/>
              </w:rPr>
            </w:pPr>
            <w:r>
              <w:rPr>
                <w:rFonts w:hint="eastAsia" w:asciiTheme="minorEastAsia" w:hAnsiTheme="minorEastAsia" w:eastAsiaTheme="minorEastAsia"/>
              </w:rPr>
              <w:t>4.熟悉平台、设备及中间件等产品的方案设计研发及运维工作；</w:t>
            </w:r>
          </w:p>
          <w:p>
            <w:pPr>
              <w:spacing w:line="220" w:lineRule="exact"/>
              <w:rPr>
                <w:rFonts w:asciiTheme="minorEastAsia" w:hAnsiTheme="minorEastAsia" w:eastAsiaTheme="minorEastAsia"/>
              </w:rPr>
            </w:pPr>
            <w:r>
              <w:rPr>
                <w:rFonts w:hint="eastAsia" w:asciiTheme="minorEastAsia" w:hAnsiTheme="minorEastAsia" w:eastAsiaTheme="minorEastAsia"/>
              </w:rPr>
              <w:t>5.具有较强的组织、协调、分析处理问题以及应对突发事件的能力；</w:t>
            </w:r>
          </w:p>
          <w:p>
            <w:pPr>
              <w:spacing w:line="220" w:lineRule="exact"/>
              <w:rPr>
                <w:rFonts w:asciiTheme="minorEastAsia" w:hAnsiTheme="minorEastAsia" w:eastAsiaTheme="minorEastAsia"/>
              </w:rPr>
            </w:pPr>
            <w:r>
              <w:rPr>
                <w:rFonts w:hint="eastAsia" w:asciiTheme="minorEastAsia" w:hAnsiTheme="minorEastAsia" w:eastAsiaTheme="minorEastAsia"/>
              </w:rPr>
              <w:t>6.具有一定的公文写作能力，口头表达简练明确、条理清晰，书面表达文体规范、措辞恰当，具有较强的责任心，纪律性和组织性，具有保密意识。</w:t>
            </w:r>
          </w:p>
          <w:p>
            <w:pPr>
              <w:spacing w:line="220" w:lineRule="exact"/>
              <w:rPr>
                <w:rFonts w:asciiTheme="minorEastAsia" w:hAnsiTheme="minorEastAsia" w:eastAsiaTheme="minorEastAsia"/>
              </w:rPr>
            </w:pPr>
            <w:r>
              <w:rPr>
                <w:rFonts w:hint="eastAsia" w:asciiTheme="minorEastAsia" w:hAnsiTheme="minorEastAsia" w:eastAsiaTheme="minorEastAsia"/>
              </w:rPr>
              <w:t>7.身体健康，具有较强的责任心和团队精神。</w:t>
            </w:r>
          </w:p>
        </w:tc>
        <w:tc>
          <w:tcPr>
            <w:tcW w:w="7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35岁（含）以下</w:t>
            </w:r>
          </w:p>
        </w:tc>
        <w:tc>
          <w:tcPr>
            <w:tcW w:w="62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76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属苍溪县城乡建设投资有限公司全资子公司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4" w:hRule="atLeast"/>
        </w:trPr>
        <w:tc>
          <w:tcPr>
            <w:tcW w:w="39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8</w:t>
            </w:r>
          </w:p>
        </w:tc>
        <w:tc>
          <w:tcPr>
            <w:tcW w:w="79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四川聚宝源投资有限公司</w:t>
            </w:r>
          </w:p>
        </w:tc>
        <w:tc>
          <w:tcPr>
            <w:tcW w:w="71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会计</w:t>
            </w:r>
          </w:p>
        </w:tc>
        <w:tc>
          <w:tcPr>
            <w:tcW w:w="7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财务</w:t>
            </w:r>
          </w:p>
          <w:p>
            <w:pPr>
              <w:spacing w:line="220" w:lineRule="exact"/>
              <w:jc w:val="center"/>
              <w:rPr>
                <w:rFonts w:asciiTheme="minorEastAsia" w:hAnsiTheme="minorEastAsia" w:eastAsiaTheme="minorEastAsia"/>
              </w:rPr>
            </w:pPr>
            <w:r>
              <w:rPr>
                <w:rFonts w:hint="eastAsia" w:asciiTheme="minorEastAsia" w:hAnsiTheme="minorEastAsia" w:eastAsiaTheme="minorEastAsia"/>
              </w:rPr>
              <w:t>融资部</w:t>
            </w:r>
          </w:p>
        </w:tc>
        <w:tc>
          <w:tcPr>
            <w:tcW w:w="4323"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heme="minorEastAsia" w:hAnsiTheme="minorEastAsia" w:eastAsiaTheme="minorEastAsia"/>
              </w:rPr>
            </w:pPr>
            <w:r>
              <w:rPr>
                <w:rFonts w:hint="eastAsia" w:asciiTheme="minorEastAsia" w:hAnsiTheme="minorEastAsia" w:eastAsiaTheme="minorEastAsia"/>
              </w:rPr>
              <w:t>1.实行权责发生制的记账原则，及时、准确地提供各类报表；</w:t>
            </w:r>
          </w:p>
          <w:p>
            <w:pPr>
              <w:spacing w:line="220" w:lineRule="exact"/>
              <w:rPr>
                <w:rFonts w:asciiTheme="minorEastAsia" w:hAnsiTheme="minorEastAsia" w:eastAsiaTheme="minorEastAsia"/>
              </w:rPr>
            </w:pPr>
            <w:r>
              <w:rPr>
                <w:rFonts w:hint="eastAsia" w:asciiTheme="minorEastAsia" w:hAnsiTheme="minorEastAsia" w:eastAsiaTheme="minorEastAsia"/>
              </w:rPr>
              <w:t>2.按照国家规定申报、缴纳各项税款；</w:t>
            </w:r>
          </w:p>
          <w:p>
            <w:pPr>
              <w:spacing w:line="220" w:lineRule="exact"/>
              <w:rPr>
                <w:rFonts w:asciiTheme="minorEastAsia" w:hAnsiTheme="minorEastAsia" w:eastAsiaTheme="minorEastAsia"/>
              </w:rPr>
            </w:pPr>
            <w:r>
              <w:rPr>
                <w:rFonts w:hint="eastAsia" w:asciiTheme="minorEastAsia" w:hAnsiTheme="minorEastAsia" w:eastAsiaTheme="minorEastAsia"/>
              </w:rPr>
              <w:t>3.对内部控制制度，内部核算制度和经济责任制健全及执行情况进行监督；</w:t>
            </w:r>
          </w:p>
          <w:p>
            <w:pPr>
              <w:spacing w:line="220" w:lineRule="exact"/>
              <w:rPr>
                <w:rFonts w:asciiTheme="minorEastAsia" w:hAnsiTheme="minorEastAsia" w:eastAsiaTheme="minorEastAsia"/>
              </w:rPr>
            </w:pPr>
            <w:r>
              <w:rPr>
                <w:rFonts w:hint="eastAsia" w:asciiTheme="minorEastAsia" w:hAnsiTheme="minorEastAsia" w:eastAsiaTheme="minorEastAsia"/>
              </w:rPr>
              <w:t>4.做好财务资料、各类凭证、发票、账簿、报表等的保管和档案装订等工作。</w:t>
            </w:r>
          </w:p>
        </w:tc>
        <w:tc>
          <w:tcPr>
            <w:tcW w:w="4675"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heme="minorEastAsia" w:hAnsiTheme="minorEastAsia" w:eastAsiaTheme="minorEastAsia"/>
              </w:rPr>
            </w:pPr>
            <w:r>
              <w:rPr>
                <w:rFonts w:hint="eastAsia" w:asciiTheme="minorEastAsia" w:hAnsiTheme="minorEastAsia" w:eastAsiaTheme="minorEastAsia"/>
              </w:rPr>
              <w:t>1.全日制大专及以上学历，会计、财务等相关专业，持有初级及以上会计资格证；</w:t>
            </w:r>
          </w:p>
          <w:p>
            <w:pPr>
              <w:spacing w:line="220" w:lineRule="exact"/>
              <w:rPr>
                <w:rFonts w:asciiTheme="minorEastAsia" w:hAnsiTheme="minorEastAsia" w:eastAsiaTheme="minorEastAsia"/>
              </w:rPr>
            </w:pPr>
            <w:r>
              <w:rPr>
                <w:rFonts w:hint="eastAsia" w:asciiTheme="minorEastAsia" w:hAnsiTheme="minorEastAsia" w:eastAsiaTheme="minorEastAsia"/>
              </w:rPr>
              <w:t>2.具有5年及以上会计工作经验；</w:t>
            </w:r>
          </w:p>
          <w:p>
            <w:pPr>
              <w:spacing w:line="220" w:lineRule="exact"/>
              <w:rPr>
                <w:rFonts w:asciiTheme="minorEastAsia" w:hAnsiTheme="minorEastAsia" w:eastAsiaTheme="minorEastAsia"/>
              </w:rPr>
            </w:pPr>
            <w:r>
              <w:rPr>
                <w:rFonts w:hint="eastAsia" w:asciiTheme="minorEastAsia" w:hAnsiTheme="minorEastAsia" w:eastAsiaTheme="minorEastAsia"/>
              </w:rPr>
              <w:t>3.能熟练应用财务及办公软件；</w:t>
            </w:r>
          </w:p>
          <w:p>
            <w:pPr>
              <w:spacing w:line="220" w:lineRule="exact"/>
              <w:rPr>
                <w:rFonts w:asciiTheme="minorEastAsia" w:hAnsiTheme="minorEastAsia" w:eastAsiaTheme="minorEastAsia"/>
              </w:rPr>
            </w:pPr>
            <w:r>
              <w:rPr>
                <w:rFonts w:hint="eastAsia" w:asciiTheme="minorEastAsia" w:hAnsiTheme="minorEastAsia" w:eastAsiaTheme="minorEastAsia"/>
              </w:rPr>
              <w:t>4.熟悉国家财税、金融等相关法律法规知识；</w:t>
            </w:r>
          </w:p>
          <w:p>
            <w:pPr>
              <w:spacing w:line="220" w:lineRule="exact"/>
              <w:rPr>
                <w:rFonts w:asciiTheme="minorEastAsia" w:hAnsiTheme="minorEastAsia" w:eastAsiaTheme="minorEastAsia"/>
              </w:rPr>
            </w:pPr>
            <w:r>
              <w:rPr>
                <w:rFonts w:hint="eastAsia" w:asciiTheme="minorEastAsia" w:hAnsiTheme="minorEastAsia" w:eastAsiaTheme="minorEastAsia"/>
              </w:rPr>
              <w:t>5.征信良好，品行端正，无不良嗜好。</w:t>
            </w:r>
          </w:p>
        </w:tc>
        <w:tc>
          <w:tcPr>
            <w:tcW w:w="7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40岁（含）以下</w:t>
            </w:r>
          </w:p>
        </w:tc>
        <w:tc>
          <w:tcPr>
            <w:tcW w:w="62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76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只接受现场报名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3" w:hRule="atLeast"/>
        </w:trPr>
        <w:tc>
          <w:tcPr>
            <w:tcW w:w="39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9</w:t>
            </w:r>
          </w:p>
        </w:tc>
        <w:tc>
          <w:tcPr>
            <w:tcW w:w="79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四川聚宝源投资有限公司</w:t>
            </w:r>
          </w:p>
        </w:tc>
        <w:tc>
          <w:tcPr>
            <w:tcW w:w="71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办公室文秘</w:t>
            </w:r>
          </w:p>
        </w:tc>
        <w:tc>
          <w:tcPr>
            <w:tcW w:w="7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党政</w:t>
            </w:r>
          </w:p>
          <w:p>
            <w:pPr>
              <w:spacing w:line="220" w:lineRule="exact"/>
              <w:jc w:val="center"/>
              <w:rPr>
                <w:rFonts w:asciiTheme="minorEastAsia" w:hAnsiTheme="minorEastAsia" w:eastAsiaTheme="minorEastAsia"/>
              </w:rPr>
            </w:pPr>
            <w:r>
              <w:rPr>
                <w:rFonts w:hint="eastAsia" w:asciiTheme="minorEastAsia" w:hAnsiTheme="minorEastAsia" w:eastAsiaTheme="minorEastAsia"/>
              </w:rPr>
              <w:t>综合部</w:t>
            </w:r>
          </w:p>
        </w:tc>
        <w:tc>
          <w:tcPr>
            <w:tcW w:w="4323"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heme="minorEastAsia" w:hAnsiTheme="minorEastAsia" w:eastAsiaTheme="minorEastAsia"/>
              </w:rPr>
            </w:pPr>
            <w:r>
              <w:rPr>
                <w:rFonts w:hint="eastAsia" w:asciiTheme="minorEastAsia" w:hAnsiTheme="minorEastAsia" w:eastAsiaTheme="minorEastAsia"/>
              </w:rPr>
              <w:t>1.起草公司年度工作计划、工作总结、报告、决议、会议纪要、领导讲话等文件；</w:t>
            </w:r>
          </w:p>
          <w:p>
            <w:pPr>
              <w:spacing w:line="220" w:lineRule="exact"/>
              <w:rPr>
                <w:rFonts w:asciiTheme="minorEastAsia" w:hAnsiTheme="minorEastAsia" w:eastAsiaTheme="minorEastAsia"/>
              </w:rPr>
            </w:pPr>
            <w:r>
              <w:rPr>
                <w:rFonts w:hint="eastAsia" w:asciiTheme="minorEastAsia" w:hAnsiTheme="minorEastAsia" w:eastAsiaTheme="minorEastAsia"/>
              </w:rPr>
              <w:t>2.负责公司收发文工作，并做好上级文件的签收、传递、催办工作。</w:t>
            </w:r>
          </w:p>
        </w:tc>
        <w:tc>
          <w:tcPr>
            <w:tcW w:w="4675"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heme="minorEastAsia" w:hAnsiTheme="minorEastAsia" w:eastAsiaTheme="minorEastAsia"/>
              </w:rPr>
            </w:pPr>
            <w:r>
              <w:rPr>
                <w:rFonts w:hint="eastAsia" w:asciiTheme="minorEastAsia" w:hAnsiTheme="minorEastAsia" w:eastAsiaTheme="minorEastAsia"/>
              </w:rPr>
              <w:t>1.全日制本科及以上学历，汉语言文学、行政管理等相关专业；</w:t>
            </w:r>
          </w:p>
          <w:p>
            <w:pPr>
              <w:spacing w:line="220" w:lineRule="exact"/>
              <w:rPr>
                <w:rFonts w:asciiTheme="minorEastAsia" w:hAnsiTheme="minorEastAsia" w:eastAsiaTheme="minorEastAsia"/>
              </w:rPr>
            </w:pPr>
            <w:r>
              <w:rPr>
                <w:rFonts w:hint="eastAsia" w:asciiTheme="minorEastAsia" w:hAnsiTheme="minorEastAsia" w:eastAsiaTheme="minorEastAsia"/>
              </w:rPr>
              <w:t>2.具备较强的公文写作能力、表达能力和沟通能力等。</w:t>
            </w:r>
          </w:p>
        </w:tc>
        <w:tc>
          <w:tcPr>
            <w:tcW w:w="7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35岁（含）以下</w:t>
            </w:r>
          </w:p>
        </w:tc>
        <w:tc>
          <w:tcPr>
            <w:tcW w:w="62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76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只接受现场报名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4" w:hRule="atLeast"/>
        </w:trPr>
        <w:tc>
          <w:tcPr>
            <w:tcW w:w="39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10</w:t>
            </w:r>
          </w:p>
        </w:tc>
        <w:tc>
          <w:tcPr>
            <w:tcW w:w="79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四川聚宝源投资有限公司</w:t>
            </w:r>
          </w:p>
        </w:tc>
        <w:tc>
          <w:tcPr>
            <w:tcW w:w="71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审计</w:t>
            </w:r>
          </w:p>
          <w:p>
            <w:pPr>
              <w:spacing w:line="220" w:lineRule="exact"/>
              <w:jc w:val="center"/>
              <w:rPr>
                <w:rFonts w:asciiTheme="minorEastAsia" w:hAnsiTheme="minorEastAsia" w:eastAsiaTheme="minorEastAsia"/>
              </w:rPr>
            </w:pPr>
            <w:r>
              <w:rPr>
                <w:rFonts w:hint="eastAsia" w:asciiTheme="minorEastAsia" w:hAnsiTheme="minorEastAsia" w:eastAsiaTheme="minorEastAsia"/>
              </w:rPr>
              <w:t>人员</w:t>
            </w:r>
          </w:p>
        </w:tc>
        <w:tc>
          <w:tcPr>
            <w:tcW w:w="7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内审部</w:t>
            </w:r>
          </w:p>
        </w:tc>
        <w:tc>
          <w:tcPr>
            <w:tcW w:w="4323"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heme="minorEastAsia" w:hAnsiTheme="minorEastAsia" w:eastAsiaTheme="minorEastAsia"/>
              </w:rPr>
            </w:pPr>
            <w:r>
              <w:rPr>
                <w:rFonts w:hint="eastAsia" w:asciiTheme="minorEastAsia" w:hAnsiTheme="minorEastAsia" w:eastAsiaTheme="minorEastAsia"/>
              </w:rPr>
              <w:t>1.对项目单位财务收支审计，检查会计原始凭证、账簿、报表等财务资料的真实性、准确性和合法性；</w:t>
            </w:r>
          </w:p>
          <w:p>
            <w:pPr>
              <w:spacing w:line="220" w:lineRule="exact"/>
              <w:rPr>
                <w:rFonts w:asciiTheme="minorEastAsia" w:hAnsiTheme="minorEastAsia" w:eastAsiaTheme="minorEastAsia"/>
              </w:rPr>
            </w:pPr>
            <w:r>
              <w:rPr>
                <w:rFonts w:hint="eastAsia" w:asciiTheme="minorEastAsia" w:hAnsiTheme="minorEastAsia" w:eastAsiaTheme="minorEastAsia"/>
              </w:rPr>
              <w:t>2.接受公司领导的指令，对其指定的审计事项进行审计；</w:t>
            </w:r>
          </w:p>
          <w:p>
            <w:pPr>
              <w:spacing w:line="220" w:lineRule="exact"/>
              <w:rPr>
                <w:rFonts w:asciiTheme="minorEastAsia" w:hAnsiTheme="minorEastAsia" w:eastAsiaTheme="minorEastAsia"/>
              </w:rPr>
            </w:pPr>
            <w:r>
              <w:rPr>
                <w:rFonts w:hint="eastAsia" w:asciiTheme="minorEastAsia" w:hAnsiTheme="minorEastAsia" w:eastAsiaTheme="minorEastAsia"/>
              </w:rPr>
              <w:t>3.完成领导交办的其他相关工作。</w:t>
            </w:r>
          </w:p>
        </w:tc>
        <w:tc>
          <w:tcPr>
            <w:tcW w:w="4675"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heme="minorEastAsia" w:hAnsiTheme="minorEastAsia" w:eastAsiaTheme="minorEastAsia"/>
              </w:rPr>
            </w:pPr>
            <w:r>
              <w:rPr>
                <w:rFonts w:hint="eastAsia" w:asciiTheme="minorEastAsia" w:hAnsiTheme="minorEastAsia" w:eastAsiaTheme="minorEastAsia"/>
              </w:rPr>
              <w:t>1.全日制大专及以上学历，审计等相关专业，持有初级及以上会计资格证；</w:t>
            </w:r>
          </w:p>
          <w:p>
            <w:pPr>
              <w:spacing w:line="220" w:lineRule="exact"/>
              <w:rPr>
                <w:rFonts w:asciiTheme="minorEastAsia" w:hAnsiTheme="minorEastAsia" w:eastAsiaTheme="minorEastAsia"/>
              </w:rPr>
            </w:pPr>
            <w:r>
              <w:rPr>
                <w:rFonts w:hint="eastAsia" w:asciiTheme="minorEastAsia" w:hAnsiTheme="minorEastAsia" w:eastAsiaTheme="minorEastAsia"/>
              </w:rPr>
              <w:t>2.具有较强的学习能力和沟通能力，遵守职业道德及审计纪律；</w:t>
            </w:r>
          </w:p>
          <w:p>
            <w:pPr>
              <w:spacing w:line="220" w:lineRule="exact"/>
              <w:rPr>
                <w:rFonts w:asciiTheme="minorEastAsia" w:hAnsiTheme="minorEastAsia" w:eastAsiaTheme="minorEastAsia"/>
              </w:rPr>
            </w:pPr>
            <w:r>
              <w:rPr>
                <w:rFonts w:hint="eastAsia" w:asciiTheme="minorEastAsia" w:hAnsiTheme="minorEastAsia" w:eastAsiaTheme="minorEastAsia"/>
              </w:rPr>
              <w:t>3.熟练使用财务软件和office办公软件；</w:t>
            </w:r>
          </w:p>
          <w:p>
            <w:pPr>
              <w:spacing w:line="220" w:lineRule="exact"/>
              <w:rPr>
                <w:rFonts w:asciiTheme="minorEastAsia" w:hAnsiTheme="minorEastAsia" w:eastAsiaTheme="minorEastAsia"/>
              </w:rPr>
            </w:pPr>
            <w:r>
              <w:rPr>
                <w:rFonts w:hint="eastAsia" w:asciiTheme="minorEastAsia" w:hAnsiTheme="minorEastAsia" w:eastAsiaTheme="minorEastAsia"/>
              </w:rPr>
              <w:t>4.有相关工作经验者优先。</w:t>
            </w:r>
          </w:p>
        </w:tc>
        <w:tc>
          <w:tcPr>
            <w:tcW w:w="7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35岁（含）以下</w:t>
            </w:r>
          </w:p>
        </w:tc>
        <w:tc>
          <w:tcPr>
            <w:tcW w:w="62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76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只接受现场报名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trPr>
        <w:tc>
          <w:tcPr>
            <w:tcW w:w="39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11</w:t>
            </w:r>
          </w:p>
        </w:tc>
        <w:tc>
          <w:tcPr>
            <w:tcW w:w="79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四川聚宝源投资有限公司</w:t>
            </w:r>
          </w:p>
        </w:tc>
        <w:tc>
          <w:tcPr>
            <w:tcW w:w="71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工程</w:t>
            </w:r>
          </w:p>
          <w:p>
            <w:pPr>
              <w:spacing w:line="220" w:lineRule="exact"/>
              <w:jc w:val="center"/>
              <w:rPr>
                <w:rFonts w:asciiTheme="minorEastAsia" w:hAnsiTheme="minorEastAsia" w:eastAsiaTheme="minorEastAsia"/>
              </w:rPr>
            </w:pPr>
            <w:r>
              <w:rPr>
                <w:rFonts w:hint="eastAsia" w:asciiTheme="minorEastAsia" w:hAnsiTheme="minorEastAsia" w:eastAsiaTheme="minorEastAsia"/>
              </w:rPr>
              <w:t>造价员</w:t>
            </w:r>
          </w:p>
        </w:tc>
        <w:tc>
          <w:tcPr>
            <w:tcW w:w="7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工程部</w:t>
            </w:r>
          </w:p>
        </w:tc>
        <w:tc>
          <w:tcPr>
            <w:tcW w:w="4323"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heme="minorEastAsia" w:hAnsiTheme="minorEastAsia" w:eastAsiaTheme="minorEastAsia"/>
              </w:rPr>
            </w:pPr>
            <w:r>
              <w:rPr>
                <w:rFonts w:hint="eastAsia" w:asciiTheme="minorEastAsia" w:hAnsiTheme="minorEastAsia" w:eastAsiaTheme="minorEastAsia"/>
              </w:rPr>
              <w:t>1.了解工程造价相关法律法规，正确编制并审核项目工程预算；</w:t>
            </w:r>
          </w:p>
          <w:p>
            <w:pPr>
              <w:spacing w:line="220" w:lineRule="exact"/>
              <w:rPr>
                <w:rFonts w:asciiTheme="minorEastAsia" w:hAnsiTheme="minorEastAsia" w:eastAsiaTheme="minorEastAsia"/>
              </w:rPr>
            </w:pPr>
            <w:r>
              <w:rPr>
                <w:rFonts w:hint="eastAsia" w:asciiTheme="minorEastAsia" w:hAnsiTheme="minorEastAsia" w:eastAsiaTheme="minorEastAsia"/>
              </w:rPr>
              <w:t>2.参与工程项目的图纸审查流程与技术交底，依据会议记录合理调整工程预算；</w:t>
            </w:r>
          </w:p>
          <w:p>
            <w:pPr>
              <w:spacing w:line="220" w:lineRule="exact"/>
              <w:rPr>
                <w:rFonts w:asciiTheme="minorEastAsia" w:hAnsiTheme="minorEastAsia" w:eastAsiaTheme="minorEastAsia"/>
              </w:rPr>
            </w:pPr>
            <w:r>
              <w:rPr>
                <w:rFonts w:hint="eastAsia" w:asciiTheme="minorEastAsia" w:hAnsiTheme="minorEastAsia" w:eastAsiaTheme="minorEastAsia"/>
              </w:rPr>
              <w:t>3.协同上级进行项目的立项申报、招投标、开工报批、竣工验收等工作；</w:t>
            </w:r>
          </w:p>
          <w:p>
            <w:pPr>
              <w:spacing w:line="220" w:lineRule="exact"/>
              <w:rPr>
                <w:rFonts w:asciiTheme="minorEastAsia" w:hAnsiTheme="minorEastAsia" w:eastAsiaTheme="minorEastAsia"/>
              </w:rPr>
            </w:pPr>
            <w:r>
              <w:rPr>
                <w:rFonts w:hint="eastAsia" w:asciiTheme="minorEastAsia" w:hAnsiTheme="minorEastAsia" w:eastAsiaTheme="minorEastAsia"/>
              </w:rPr>
              <w:t>4.实时掌握项目施工动态，熟悉施工合同条例，为项目决算复核做准备；</w:t>
            </w:r>
          </w:p>
          <w:p>
            <w:pPr>
              <w:spacing w:line="220" w:lineRule="exact"/>
              <w:rPr>
                <w:rFonts w:asciiTheme="minorEastAsia" w:hAnsiTheme="minorEastAsia" w:eastAsiaTheme="minorEastAsia"/>
              </w:rPr>
            </w:pPr>
            <w:r>
              <w:rPr>
                <w:rFonts w:hint="eastAsia" w:asciiTheme="minorEastAsia" w:hAnsiTheme="minorEastAsia" w:eastAsiaTheme="minorEastAsia"/>
              </w:rPr>
              <w:t>5.负责工程项目竣工后的决算工作，并上报上级签字审批；对项目工程造价资料进行归档整理；</w:t>
            </w:r>
          </w:p>
        </w:tc>
        <w:tc>
          <w:tcPr>
            <w:tcW w:w="4675"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heme="minorEastAsia" w:hAnsiTheme="minorEastAsia" w:eastAsiaTheme="minorEastAsia"/>
              </w:rPr>
            </w:pPr>
            <w:r>
              <w:rPr>
                <w:rFonts w:hint="eastAsia" w:asciiTheme="minorEastAsia" w:hAnsiTheme="minorEastAsia" w:eastAsiaTheme="minorEastAsia"/>
              </w:rPr>
              <w:t>1.全日制大专及以上学历；</w:t>
            </w:r>
          </w:p>
          <w:p>
            <w:pPr>
              <w:spacing w:line="220" w:lineRule="exact"/>
              <w:rPr>
                <w:rFonts w:asciiTheme="minorEastAsia" w:hAnsiTheme="minorEastAsia" w:eastAsiaTheme="minorEastAsia"/>
              </w:rPr>
            </w:pPr>
            <w:r>
              <w:rPr>
                <w:rFonts w:hint="eastAsia" w:asciiTheme="minorEastAsia" w:hAnsiTheme="minorEastAsia" w:eastAsiaTheme="minorEastAsia"/>
              </w:rPr>
              <w:t>2.具有二级造价师及以上执业资格；同时具有多专业建造师执业资格和工程师职称者优先；熟悉招投标、工程合同、项目管理全过程流程；</w:t>
            </w:r>
          </w:p>
          <w:p>
            <w:pPr>
              <w:spacing w:line="220" w:lineRule="exact"/>
              <w:rPr>
                <w:rFonts w:asciiTheme="minorEastAsia" w:hAnsiTheme="minorEastAsia" w:eastAsiaTheme="minorEastAsia"/>
              </w:rPr>
            </w:pPr>
            <w:r>
              <w:rPr>
                <w:rFonts w:hint="eastAsia" w:asciiTheme="minorEastAsia" w:hAnsiTheme="minorEastAsia" w:eastAsiaTheme="minorEastAsia"/>
              </w:rPr>
              <w:t>3.具有3年以上相关工作经验需提供相关公司证明文件或任命文件；</w:t>
            </w:r>
          </w:p>
          <w:p>
            <w:pPr>
              <w:spacing w:line="220" w:lineRule="exact"/>
              <w:rPr>
                <w:rFonts w:asciiTheme="minorEastAsia" w:hAnsiTheme="minorEastAsia" w:eastAsiaTheme="minorEastAsia"/>
              </w:rPr>
            </w:pPr>
            <w:r>
              <w:rPr>
                <w:rFonts w:hint="eastAsia" w:asciiTheme="minorEastAsia" w:hAnsiTheme="minorEastAsia" w:eastAsiaTheme="minorEastAsia"/>
              </w:rPr>
              <w:t>4.能熟练使用广联达或斯维尔（土建、安装）算量软件、清单计价软件；</w:t>
            </w:r>
          </w:p>
          <w:p>
            <w:pPr>
              <w:spacing w:line="220" w:lineRule="exact"/>
              <w:rPr>
                <w:rFonts w:asciiTheme="minorEastAsia" w:hAnsiTheme="minorEastAsia" w:eastAsiaTheme="minorEastAsia"/>
              </w:rPr>
            </w:pPr>
            <w:r>
              <w:rPr>
                <w:rFonts w:hint="eastAsia" w:asciiTheme="minorEastAsia" w:hAnsiTheme="minorEastAsia" w:eastAsiaTheme="minorEastAsia"/>
              </w:rPr>
              <w:t>5.熟悉工程造价相关专业知识。</w:t>
            </w:r>
          </w:p>
        </w:tc>
        <w:tc>
          <w:tcPr>
            <w:tcW w:w="7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35岁（含）以下</w:t>
            </w:r>
          </w:p>
        </w:tc>
        <w:tc>
          <w:tcPr>
            <w:tcW w:w="62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76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只接受现场报名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9" w:hRule="atLeast"/>
        </w:trPr>
        <w:tc>
          <w:tcPr>
            <w:tcW w:w="39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12</w:t>
            </w:r>
          </w:p>
        </w:tc>
        <w:tc>
          <w:tcPr>
            <w:tcW w:w="79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四川聚宝源投资有限公司</w:t>
            </w:r>
          </w:p>
        </w:tc>
        <w:tc>
          <w:tcPr>
            <w:tcW w:w="71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土木</w:t>
            </w:r>
          </w:p>
          <w:p>
            <w:pPr>
              <w:spacing w:line="220" w:lineRule="exact"/>
              <w:jc w:val="center"/>
              <w:rPr>
                <w:rFonts w:asciiTheme="minorEastAsia" w:hAnsiTheme="minorEastAsia" w:eastAsiaTheme="minorEastAsia"/>
              </w:rPr>
            </w:pPr>
            <w:r>
              <w:rPr>
                <w:rFonts w:hint="eastAsia" w:asciiTheme="minorEastAsia" w:hAnsiTheme="minorEastAsia" w:eastAsiaTheme="minorEastAsia"/>
              </w:rPr>
              <w:t>工程</w:t>
            </w:r>
          </w:p>
          <w:p>
            <w:pPr>
              <w:spacing w:line="220" w:lineRule="exact"/>
              <w:jc w:val="center"/>
              <w:rPr>
                <w:rFonts w:asciiTheme="minorEastAsia" w:hAnsiTheme="minorEastAsia" w:eastAsiaTheme="minorEastAsia"/>
              </w:rPr>
            </w:pPr>
            <w:r>
              <w:rPr>
                <w:rFonts w:hint="eastAsia" w:asciiTheme="minorEastAsia" w:hAnsiTheme="minorEastAsia" w:eastAsiaTheme="minorEastAsia"/>
              </w:rPr>
              <w:t>人员</w:t>
            </w:r>
          </w:p>
        </w:tc>
        <w:tc>
          <w:tcPr>
            <w:tcW w:w="7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四川昌德瑞建筑工程有限公司</w:t>
            </w:r>
          </w:p>
        </w:tc>
        <w:tc>
          <w:tcPr>
            <w:tcW w:w="4323"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heme="minorEastAsia" w:hAnsiTheme="minorEastAsia" w:eastAsiaTheme="minorEastAsia"/>
              </w:rPr>
            </w:pPr>
            <w:r>
              <w:rPr>
                <w:rFonts w:hint="eastAsia" w:asciiTheme="minorEastAsia" w:hAnsiTheme="minorEastAsia" w:eastAsiaTheme="minorEastAsia"/>
              </w:rPr>
              <w:t>1.组织现场工程实施；</w:t>
            </w:r>
          </w:p>
          <w:p>
            <w:pPr>
              <w:spacing w:line="220" w:lineRule="exact"/>
              <w:rPr>
                <w:rFonts w:asciiTheme="minorEastAsia" w:hAnsiTheme="minorEastAsia" w:eastAsiaTheme="minorEastAsia"/>
              </w:rPr>
            </w:pPr>
            <w:r>
              <w:rPr>
                <w:rFonts w:hint="eastAsia" w:asciiTheme="minorEastAsia" w:hAnsiTheme="minorEastAsia" w:eastAsiaTheme="minorEastAsia"/>
              </w:rPr>
              <w:t>2.现场项目所需物料的申请、材料进场与数量品质核定、物料证书资料的收集；</w:t>
            </w:r>
          </w:p>
          <w:p>
            <w:pPr>
              <w:spacing w:line="220" w:lineRule="exact"/>
              <w:rPr>
                <w:rFonts w:asciiTheme="minorEastAsia" w:hAnsiTheme="minorEastAsia" w:eastAsiaTheme="minorEastAsia"/>
              </w:rPr>
            </w:pPr>
            <w:r>
              <w:rPr>
                <w:rFonts w:hint="eastAsia" w:asciiTheme="minorEastAsia" w:hAnsiTheme="minorEastAsia" w:eastAsiaTheme="minorEastAsia"/>
              </w:rPr>
              <w:t>3.现场竣工图纸的绘制，编制项目竣工资料；</w:t>
            </w:r>
          </w:p>
          <w:p>
            <w:pPr>
              <w:spacing w:line="220" w:lineRule="exact"/>
              <w:rPr>
                <w:rFonts w:asciiTheme="minorEastAsia" w:hAnsiTheme="minorEastAsia" w:eastAsiaTheme="minorEastAsia"/>
              </w:rPr>
            </w:pPr>
            <w:r>
              <w:rPr>
                <w:rFonts w:hint="eastAsia" w:asciiTheme="minorEastAsia" w:hAnsiTheme="minorEastAsia" w:eastAsiaTheme="minorEastAsia"/>
              </w:rPr>
              <w:t>4.现场实施过程文件的签署确认；</w:t>
            </w:r>
          </w:p>
          <w:p>
            <w:pPr>
              <w:spacing w:line="220" w:lineRule="exact"/>
              <w:rPr>
                <w:rFonts w:asciiTheme="minorEastAsia" w:hAnsiTheme="minorEastAsia" w:eastAsiaTheme="minorEastAsia"/>
              </w:rPr>
            </w:pPr>
            <w:r>
              <w:rPr>
                <w:rFonts w:hint="eastAsia" w:asciiTheme="minorEastAsia" w:hAnsiTheme="minorEastAsia" w:eastAsiaTheme="minorEastAsia"/>
              </w:rPr>
              <w:t>5.及时协调项目实施过程中存在的应急问题；</w:t>
            </w:r>
          </w:p>
          <w:p>
            <w:pPr>
              <w:spacing w:line="220" w:lineRule="exact"/>
              <w:rPr>
                <w:rFonts w:asciiTheme="minorEastAsia" w:hAnsiTheme="minorEastAsia" w:eastAsiaTheme="minorEastAsia"/>
              </w:rPr>
            </w:pPr>
            <w:r>
              <w:rPr>
                <w:rFonts w:hint="eastAsia" w:asciiTheme="minorEastAsia" w:hAnsiTheme="minorEastAsia" w:eastAsiaTheme="minorEastAsia"/>
              </w:rPr>
              <w:t>6.对项目现场成本、安全、品质、进度负责，定期向上级汇报项目全面情况。</w:t>
            </w:r>
          </w:p>
        </w:tc>
        <w:tc>
          <w:tcPr>
            <w:tcW w:w="4675"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heme="minorEastAsia" w:hAnsiTheme="minorEastAsia" w:eastAsiaTheme="minorEastAsia"/>
              </w:rPr>
            </w:pPr>
            <w:r>
              <w:rPr>
                <w:rFonts w:hint="eastAsia" w:asciiTheme="minorEastAsia" w:hAnsiTheme="minorEastAsia" w:eastAsiaTheme="minorEastAsia"/>
              </w:rPr>
              <w:t>1.全日制大专及以上学历，限男性；</w:t>
            </w:r>
          </w:p>
          <w:p>
            <w:pPr>
              <w:spacing w:line="220" w:lineRule="exact"/>
              <w:rPr>
                <w:rFonts w:asciiTheme="minorEastAsia" w:hAnsiTheme="minorEastAsia" w:eastAsiaTheme="minorEastAsia"/>
              </w:rPr>
            </w:pPr>
            <w:r>
              <w:rPr>
                <w:rFonts w:hint="eastAsia" w:asciiTheme="minorEastAsia" w:hAnsiTheme="minorEastAsia" w:eastAsiaTheme="minorEastAsia"/>
              </w:rPr>
              <w:t>2.具有市政、建筑、公路、水利水电等任意一项二级建造师及以上执业资格；同时具有中级以上职称者优先。</w:t>
            </w:r>
          </w:p>
          <w:p>
            <w:pPr>
              <w:spacing w:line="220" w:lineRule="exact"/>
              <w:rPr>
                <w:rFonts w:asciiTheme="minorEastAsia" w:hAnsiTheme="minorEastAsia" w:eastAsiaTheme="minorEastAsia"/>
              </w:rPr>
            </w:pPr>
            <w:r>
              <w:rPr>
                <w:rFonts w:hint="eastAsia" w:asciiTheme="minorEastAsia" w:hAnsiTheme="minorEastAsia" w:eastAsiaTheme="minorEastAsia"/>
              </w:rPr>
              <w:t>3.熟悉项目管理全过程流程；</w:t>
            </w:r>
          </w:p>
          <w:p>
            <w:pPr>
              <w:spacing w:line="220" w:lineRule="exact"/>
              <w:rPr>
                <w:rFonts w:asciiTheme="minorEastAsia" w:hAnsiTheme="minorEastAsia" w:eastAsiaTheme="minorEastAsia"/>
              </w:rPr>
            </w:pPr>
            <w:r>
              <w:rPr>
                <w:rFonts w:hint="eastAsia" w:asciiTheme="minorEastAsia" w:hAnsiTheme="minorEastAsia" w:eastAsiaTheme="minorEastAsia"/>
              </w:rPr>
              <w:t>4.具有5年及以上相关项目现场管理工作经历，需提供相关公司证明文件或任命文件。</w:t>
            </w:r>
          </w:p>
        </w:tc>
        <w:tc>
          <w:tcPr>
            <w:tcW w:w="7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40岁（含）以下</w:t>
            </w:r>
          </w:p>
        </w:tc>
        <w:tc>
          <w:tcPr>
            <w:tcW w:w="62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3</w:t>
            </w:r>
          </w:p>
        </w:tc>
        <w:tc>
          <w:tcPr>
            <w:tcW w:w="76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只接受现场报名，</w:t>
            </w:r>
          </w:p>
          <w:p>
            <w:pPr>
              <w:spacing w:line="220" w:lineRule="exact"/>
              <w:jc w:val="center"/>
              <w:rPr>
                <w:rFonts w:asciiTheme="minorEastAsia" w:hAnsiTheme="minorEastAsia" w:eastAsiaTheme="minorEastAsia"/>
              </w:rPr>
            </w:pPr>
            <w:r>
              <w:rPr>
                <w:rFonts w:hint="eastAsia" w:asciiTheme="minorEastAsia" w:hAnsiTheme="minorEastAsia" w:eastAsiaTheme="minorEastAsia"/>
              </w:rPr>
              <w:t>属四川聚宝源投资有限公司全资子公司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1" w:hRule="atLeast"/>
        </w:trPr>
        <w:tc>
          <w:tcPr>
            <w:tcW w:w="39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13</w:t>
            </w:r>
          </w:p>
        </w:tc>
        <w:tc>
          <w:tcPr>
            <w:tcW w:w="79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四川聚宝源投资有限公司</w:t>
            </w:r>
          </w:p>
        </w:tc>
        <w:tc>
          <w:tcPr>
            <w:tcW w:w="71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砂石</w:t>
            </w:r>
          </w:p>
          <w:p>
            <w:pPr>
              <w:spacing w:line="220" w:lineRule="exact"/>
              <w:jc w:val="center"/>
              <w:rPr>
                <w:rFonts w:asciiTheme="minorEastAsia" w:hAnsiTheme="minorEastAsia" w:eastAsiaTheme="minorEastAsia"/>
              </w:rPr>
            </w:pPr>
            <w:r>
              <w:rPr>
                <w:rFonts w:hint="eastAsia" w:asciiTheme="minorEastAsia" w:hAnsiTheme="minorEastAsia" w:eastAsiaTheme="minorEastAsia"/>
              </w:rPr>
              <w:t>营销员</w:t>
            </w:r>
          </w:p>
        </w:tc>
        <w:tc>
          <w:tcPr>
            <w:tcW w:w="7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苍溪县佳源砂石经营有限公司</w:t>
            </w:r>
          </w:p>
        </w:tc>
        <w:tc>
          <w:tcPr>
            <w:tcW w:w="4323"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heme="minorEastAsia" w:hAnsiTheme="minorEastAsia" w:eastAsiaTheme="minorEastAsia"/>
              </w:rPr>
            </w:pPr>
            <w:r>
              <w:rPr>
                <w:rFonts w:hint="eastAsia" w:asciiTheme="minorEastAsia" w:hAnsiTheme="minorEastAsia" w:eastAsiaTheme="minorEastAsia"/>
              </w:rPr>
              <w:t>1.负责料场的现场管理、秩序维护、经营销售；</w:t>
            </w:r>
          </w:p>
          <w:p>
            <w:pPr>
              <w:spacing w:line="220" w:lineRule="exact"/>
              <w:rPr>
                <w:rFonts w:asciiTheme="minorEastAsia" w:hAnsiTheme="minorEastAsia" w:eastAsiaTheme="minorEastAsia"/>
              </w:rPr>
            </w:pPr>
            <w:r>
              <w:rPr>
                <w:rFonts w:hint="eastAsia" w:asciiTheme="minorEastAsia" w:hAnsiTheme="minorEastAsia" w:eastAsiaTheme="minorEastAsia"/>
              </w:rPr>
              <w:t>2.负责监管所在料场日常安全生产管理工作，避免生产经营风险；</w:t>
            </w:r>
          </w:p>
          <w:p>
            <w:pPr>
              <w:spacing w:line="220" w:lineRule="exact"/>
              <w:rPr>
                <w:rFonts w:asciiTheme="minorEastAsia" w:hAnsiTheme="minorEastAsia" w:eastAsiaTheme="minorEastAsia"/>
              </w:rPr>
            </w:pPr>
            <w:r>
              <w:rPr>
                <w:rFonts w:hint="eastAsia" w:asciiTheme="minorEastAsia" w:hAnsiTheme="minorEastAsia" w:eastAsiaTheme="minorEastAsia"/>
              </w:rPr>
              <w:t>3.负责来料收方监督，销售结算票据的审核、整理、收缴及传递工作，并按规定提交公司财务部；</w:t>
            </w:r>
          </w:p>
          <w:p>
            <w:pPr>
              <w:spacing w:line="220" w:lineRule="exact"/>
              <w:rPr>
                <w:rFonts w:asciiTheme="minorEastAsia" w:hAnsiTheme="minorEastAsia" w:eastAsiaTheme="minorEastAsia"/>
              </w:rPr>
            </w:pPr>
            <w:r>
              <w:rPr>
                <w:rFonts w:hint="eastAsia" w:asciiTheme="minorEastAsia" w:hAnsiTheme="minorEastAsia" w:eastAsiaTheme="minorEastAsia"/>
              </w:rPr>
              <w:t>4.负责所在料场突发事件应急处理及上报工作。</w:t>
            </w:r>
          </w:p>
        </w:tc>
        <w:tc>
          <w:tcPr>
            <w:tcW w:w="4675"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heme="minorEastAsia" w:hAnsiTheme="minorEastAsia" w:eastAsiaTheme="minorEastAsia"/>
              </w:rPr>
            </w:pPr>
            <w:r>
              <w:rPr>
                <w:rFonts w:hint="eastAsia" w:asciiTheme="minorEastAsia" w:hAnsiTheme="minorEastAsia" w:eastAsiaTheme="minorEastAsia"/>
              </w:rPr>
              <w:t>1.全日制大专及以上学历；</w:t>
            </w:r>
          </w:p>
          <w:p>
            <w:pPr>
              <w:spacing w:line="220" w:lineRule="exact"/>
              <w:rPr>
                <w:rFonts w:asciiTheme="minorEastAsia" w:hAnsiTheme="minorEastAsia" w:eastAsiaTheme="minorEastAsia"/>
              </w:rPr>
            </w:pPr>
            <w:r>
              <w:rPr>
                <w:rFonts w:hint="eastAsia" w:asciiTheme="minorEastAsia" w:hAnsiTheme="minorEastAsia" w:eastAsiaTheme="minorEastAsia"/>
              </w:rPr>
              <w:t>2.专业不限；</w:t>
            </w:r>
          </w:p>
          <w:p>
            <w:pPr>
              <w:spacing w:line="220" w:lineRule="exact"/>
              <w:rPr>
                <w:rFonts w:asciiTheme="minorEastAsia" w:hAnsiTheme="minorEastAsia" w:eastAsiaTheme="minorEastAsia"/>
              </w:rPr>
            </w:pPr>
            <w:r>
              <w:rPr>
                <w:rFonts w:hint="eastAsia" w:asciiTheme="minorEastAsia" w:hAnsiTheme="minorEastAsia" w:eastAsiaTheme="minorEastAsia"/>
              </w:rPr>
              <w:t>3.能熟练使用Word、Excel等办公软件。</w:t>
            </w:r>
          </w:p>
        </w:tc>
        <w:tc>
          <w:tcPr>
            <w:tcW w:w="7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40岁（含）以下</w:t>
            </w:r>
          </w:p>
        </w:tc>
        <w:tc>
          <w:tcPr>
            <w:tcW w:w="62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4</w:t>
            </w:r>
          </w:p>
        </w:tc>
        <w:tc>
          <w:tcPr>
            <w:tcW w:w="76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只接受现场报名，</w:t>
            </w:r>
          </w:p>
          <w:p>
            <w:pPr>
              <w:spacing w:line="220" w:lineRule="exact"/>
              <w:jc w:val="left"/>
              <w:rPr>
                <w:rFonts w:asciiTheme="minorEastAsia" w:hAnsiTheme="minorEastAsia" w:eastAsiaTheme="minorEastAsia"/>
              </w:rPr>
            </w:pPr>
            <w:r>
              <w:rPr>
                <w:rFonts w:hint="eastAsia" w:asciiTheme="minorEastAsia" w:hAnsiTheme="minorEastAsia" w:eastAsiaTheme="minorEastAsia"/>
              </w:rPr>
              <w:t>属四川聚宝源投资有限公司全资子公司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4" w:hRule="atLeast"/>
        </w:trPr>
        <w:tc>
          <w:tcPr>
            <w:tcW w:w="39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14</w:t>
            </w:r>
          </w:p>
        </w:tc>
        <w:tc>
          <w:tcPr>
            <w:tcW w:w="79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四川苍溪文化旅游发展集团有限公司</w:t>
            </w:r>
          </w:p>
        </w:tc>
        <w:tc>
          <w:tcPr>
            <w:tcW w:w="71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会计</w:t>
            </w:r>
          </w:p>
        </w:tc>
        <w:tc>
          <w:tcPr>
            <w:tcW w:w="7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财务部</w:t>
            </w:r>
          </w:p>
        </w:tc>
        <w:tc>
          <w:tcPr>
            <w:tcW w:w="4323"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heme="minorEastAsia" w:hAnsiTheme="minorEastAsia" w:eastAsiaTheme="minorEastAsia"/>
              </w:rPr>
            </w:pPr>
            <w:r>
              <w:rPr>
                <w:rFonts w:hint="eastAsia" w:asciiTheme="minorEastAsia" w:hAnsiTheme="minorEastAsia" w:eastAsiaTheme="minorEastAsia"/>
              </w:rPr>
              <w:t>1.负责公司日常费用报销，保证报销手续及原始单据的合法性、准确性；</w:t>
            </w:r>
          </w:p>
          <w:p>
            <w:pPr>
              <w:spacing w:line="220" w:lineRule="exact"/>
              <w:rPr>
                <w:rFonts w:asciiTheme="minorEastAsia" w:hAnsiTheme="minorEastAsia" w:eastAsiaTheme="minorEastAsia"/>
              </w:rPr>
            </w:pPr>
            <w:r>
              <w:rPr>
                <w:rFonts w:hint="eastAsia" w:asciiTheme="minorEastAsia" w:hAnsiTheme="minorEastAsia" w:eastAsiaTheme="minorEastAsia"/>
              </w:rPr>
              <w:t>2.负责公司销售收款、采购付款及工程结算的账务处理及往来款的核对工作；</w:t>
            </w:r>
          </w:p>
          <w:p>
            <w:pPr>
              <w:spacing w:line="220" w:lineRule="exact"/>
              <w:rPr>
                <w:rFonts w:asciiTheme="minorEastAsia" w:hAnsiTheme="minorEastAsia" w:eastAsiaTheme="minorEastAsia"/>
              </w:rPr>
            </w:pPr>
            <w:r>
              <w:rPr>
                <w:rFonts w:hint="eastAsia" w:asciiTheme="minorEastAsia" w:hAnsiTheme="minorEastAsia" w:eastAsiaTheme="minorEastAsia"/>
              </w:rPr>
              <w:t>3.负责财务相关各项票据的开具等。</w:t>
            </w:r>
          </w:p>
        </w:tc>
        <w:tc>
          <w:tcPr>
            <w:tcW w:w="4675"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heme="minorEastAsia" w:hAnsiTheme="minorEastAsia" w:eastAsiaTheme="minorEastAsia"/>
              </w:rPr>
            </w:pPr>
            <w:r>
              <w:rPr>
                <w:rFonts w:hint="eastAsia" w:asciiTheme="minorEastAsia" w:hAnsiTheme="minorEastAsia" w:eastAsiaTheme="minorEastAsia"/>
              </w:rPr>
              <w:t>1.全日制大专及以上学历；</w:t>
            </w:r>
          </w:p>
          <w:p>
            <w:pPr>
              <w:spacing w:line="220" w:lineRule="exact"/>
              <w:rPr>
                <w:rFonts w:asciiTheme="minorEastAsia" w:hAnsiTheme="minorEastAsia" w:eastAsiaTheme="minorEastAsia"/>
              </w:rPr>
            </w:pPr>
            <w:r>
              <w:rPr>
                <w:rFonts w:hint="eastAsia" w:asciiTheme="minorEastAsia" w:hAnsiTheme="minorEastAsia" w:eastAsiaTheme="minorEastAsia"/>
              </w:rPr>
              <w:t>2.财会类相关专业或有相关资格证书及从业经验。</w:t>
            </w:r>
          </w:p>
        </w:tc>
        <w:tc>
          <w:tcPr>
            <w:tcW w:w="7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p>
        </w:tc>
        <w:tc>
          <w:tcPr>
            <w:tcW w:w="62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76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0" w:hRule="atLeast"/>
        </w:trPr>
        <w:tc>
          <w:tcPr>
            <w:tcW w:w="39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15</w:t>
            </w:r>
          </w:p>
        </w:tc>
        <w:tc>
          <w:tcPr>
            <w:tcW w:w="79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四川苍溪文化旅游发展集团有限公司</w:t>
            </w:r>
          </w:p>
        </w:tc>
        <w:tc>
          <w:tcPr>
            <w:tcW w:w="71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工程</w:t>
            </w:r>
          </w:p>
          <w:p>
            <w:pPr>
              <w:spacing w:line="220" w:lineRule="exact"/>
              <w:jc w:val="center"/>
              <w:rPr>
                <w:rFonts w:asciiTheme="minorEastAsia" w:hAnsiTheme="minorEastAsia" w:eastAsiaTheme="minorEastAsia"/>
              </w:rPr>
            </w:pPr>
            <w:r>
              <w:rPr>
                <w:rFonts w:hint="eastAsia" w:asciiTheme="minorEastAsia" w:hAnsiTheme="minorEastAsia" w:eastAsiaTheme="minorEastAsia"/>
              </w:rPr>
              <w:t>造价员</w:t>
            </w:r>
          </w:p>
        </w:tc>
        <w:tc>
          <w:tcPr>
            <w:tcW w:w="7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项目部</w:t>
            </w:r>
          </w:p>
        </w:tc>
        <w:tc>
          <w:tcPr>
            <w:tcW w:w="4323"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heme="minorEastAsia" w:hAnsiTheme="minorEastAsia" w:eastAsiaTheme="minorEastAsia"/>
              </w:rPr>
            </w:pPr>
            <w:r>
              <w:rPr>
                <w:rFonts w:hint="eastAsia" w:asciiTheme="minorEastAsia" w:hAnsiTheme="minorEastAsia" w:eastAsiaTheme="minorEastAsia"/>
              </w:rPr>
              <w:t>1.参与工程招投标资料、文件的审查和评标工作，提出合理化建议；</w:t>
            </w:r>
          </w:p>
          <w:p>
            <w:pPr>
              <w:spacing w:line="220" w:lineRule="exact"/>
              <w:rPr>
                <w:rFonts w:asciiTheme="minorEastAsia" w:hAnsiTheme="minorEastAsia" w:eastAsiaTheme="minorEastAsia"/>
              </w:rPr>
            </w:pPr>
            <w:r>
              <w:rPr>
                <w:rFonts w:hint="eastAsia" w:asciiTheme="minorEastAsia" w:hAnsiTheme="minorEastAsia" w:eastAsiaTheme="minorEastAsia"/>
              </w:rPr>
              <w:t>2.编制项目估算，审核工程概算/预算及标底，处理工程变更及签证费用，办理项目结算；</w:t>
            </w:r>
          </w:p>
          <w:p>
            <w:pPr>
              <w:spacing w:line="220" w:lineRule="exact"/>
              <w:rPr>
                <w:rFonts w:asciiTheme="minorEastAsia" w:hAnsiTheme="minorEastAsia" w:eastAsiaTheme="minorEastAsia"/>
              </w:rPr>
            </w:pPr>
            <w:r>
              <w:rPr>
                <w:rFonts w:hint="eastAsia" w:asciiTheme="minorEastAsia" w:hAnsiTheme="minorEastAsia" w:eastAsiaTheme="minorEastAsia"/>
              </w:rPr>
              <w:t>3.完成项目工程款支付的审核等。</w:t>
            </w:r>
          </w:p>
        </w:tc>
        <w:tc>
          <w:tcPr>
            <w:tcW w:w="4675"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heme="minorEastAsia" w:hAnsiTheme="minorEastAsia" w:eastAsiaTheme="minorEastAsia"/>
              </w:rPr>
            </w:pPr>
            <w:r>
              <w:rPr>
                <w:rFonts w:hint="eastAsia" w:asciiTheme="minorEastAsia" w:hAnsiTheme="minorEastAsia" w:eastAsiaTheme="minorEastAsia"/>
              </w:rPr>
              <w:t>1.全日制大专及以上学历；</w:t>
            </w:r>
          </w:p>
          <w:p>
            <w:pPr>
              <w:spacing w:line="220" w:lineRule="exact"/>
              <w:rPr>
                <w:rFonts w:asciiTheme="minorEastAsia" w:hAnsiTheme="minorEastAsia" w:eastAsiaTheme="minorEastAsia"/>
              </w:rPr>
            </w:pPr>
            <w:r>
              <w:rPr>
                <w:rFonts w:hint="eastAsia" w:asciiTheme="minorEastAsia" w:hAnsiTheme="minorEastAsia" w:eastAsiaTheme="minorEastAsia"/>
              </w:rPr>
              <w:t>2.工程造价类相关专业或有相关资格证书及从业经验。</w:t>
            </w:r>
          </w:p>
        </w:tc>
        <w:tc>
          <w:tcPr>
            <w:tcW w:w="7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p>
        </w:tc>
        <w:tc>
          <w:tcPr>
            <w:tcW w:w="62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76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9" w:hRule="atLeast"/>
        </w:trPr>
        <w:tc>
          <w:tcPr>
            <w:tcW w:w="39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16</w:t>
            </w:r>
          </w:p>
        </w:tc>
        <w:tc>
          <w:tcPr>
            <w:tcW w:w="79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苍溪县乡镇供水有限公司</w:t>
            </w:r>
          </w:p>
        </w:tc>
        <w:tc>
          <w:tcPr>
            <w:tcW w:w="71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项目（现场）管理员</w:t>
            </w:r>
          </w:p>
        </w:tc>
        <w:tc>
          <w:tcPr>
            <w:tcW w:w="7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工程管理科</w:t>
            </w:r>
          </w:p>
        </w:tc>
        <w:tc>
          <w:tcPr>
            <w:tcW w:w="4323"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heme="minorEastAsia" w:hAnsiTheme="minorEastAsia" w:eastAsiaTheme="minorEastAsia"/>
              </w:rPr>
            </w:pPr>
            <w:r>
              <w:rPr>
                <w:rFonts w:hint="eastAsia" w:asciiTheme="minorEastAsia" w:hAnsiTheme="minorEastAsia" w:eastAsiaTheme="minorEastAsia"/>
              </w:rPr>
              <w:t>1.负责项目包装、储备、固定资产投资、招商引资任务；</w:t>
            </w:r>
          </w:p>
          <w:p>
            <w:pPr>
              <w:spacing w:line="220" w:lineRule="exact"/>
              <w:rPr>
                <w:rFonts w:asciiTheme="minorEastAsia" w:hAnsiTheme="minorEastAsia" w:eastAsiaTheme="minorEastAsia"/>
              </w:rPr>
            </w:pPr>
            <w:r>
              <w:rPr>
                <w:rFonts w:hint="eastAsia" w:asciiTheme="minorEastAsia" w:hAnsiTheme="minorEastAsia" w:eastAsiaTheme="minorEastAsia"/>
              </w:rPr>
              <w:t>2.负责项目前期手续办理、项目全过程管理、竣工验收，办理竣工结算和审计等工作；</w:t>
            </w:r>
          </w:p>
          <w:p>
            <w:pPr>
              <w:spacing w:line="220" w:lineRule="exact"/>
              <w:rPr>
                <w:rFonts w:asciiTheme="minorEastAsia" w:hAnsiTheme="minorEastAsia" w:eastAsiaTheme="minorEastAsia"/>
              </w:rPr>
            </w:pPr>
            <w:r>
              <w:rPr>
                <w:rFonts w:hint="eastAsia" w:asciiTheme="minorEastAsia" w:hAnsiTheme="minorEastAsia" w:eastAsiaTheme="minorEastAsia"/>
              </w:rPr>
              <w:t>3.负责协调处理项目建设内外关系；</w:t>
            </w:r>
          </w:p>
          <w:p>
            <w:pPr>
              <w:spacing w:line="220" w:lineRule="exact"/>
              <w:rPr>
                <w:rFonts w:asciiTheme="minorEastAsia" w:hAnsiTheme="minorEastAsia" w:eastAsiaTheme="minorEastAsia"/>
              </w:rPr>
            </w:pPr>
            <w:r>
              <w:rPr>
                <w:rFonts w:hint="eastAsia" w:asciiTheme="minorEastAsia" w:hAnsiTheme="minorEastAsia" w:eastAsiaTheme="minorEastAsia"/>
              </w:rPr>
              <w:t>4.负责项目招投标文件、合同、项目实施方案的编制，负责审核项目资料和预决算；</w:t>
            </w:r>
          </w:p>
          <w:p>
            <w:pPr>
              <w:spacing w:line="220" w:lineRule="exact"/>
              <w:rPr>
                <w:rFonts w:asciiTheme="minorEastAsia" w:hAnsiTheme="minorEastAsia" w:eastAsiaTheme="minorEastAsia"/>
              </w:rPr>
            </w:pPr>
            <w:r>
              <w:rPr>
                <w:rFonts w:hint="eastAsia" w:asciiTheme="minorEastAsia" w:hAnsiTheme="minorEastAsia" w:eastAsiaTheme="minorEastAsia"/>
              </w:rPr>
              <w:t>5.负责项目相关文件的起草；</w:t>
            </w:r>
          </w:p>
          <w:p>
            <w:pPr>
              <w:spacing w:line="220" w:lineRule="exact"/>
              <w:rPr>
                <w:rFonts w:asciiTheme="minorEastAsia" w:hAnsiTheme="minorEastAsia" w:eastAsiaTheme="minorEastAsia"/>
              </w:rPr>
            </w:pPr>
            <w:r>
              <w:rPr>
                <w:rFonts w:hint="eastAsia" w:asciiTheme="minorEastAsia" w:hAnsiTheme="minorEastAsia" w:eastAsiaTheme="minorEastAsia"/>
              </w:rPr>
              <w:t>6.负责做好施工前和施工过程中的施工技术交底、技术复核、施工安全等工作；</w:t>
            </w:r>
          </w:p>
          <w:p>
            <w:pPr>
              <w:spacing w:line="220" w:lineRule="exact"/>
              <w:rPr>
                <w:rFonts w:asciiTheme="minorEastAsia" w:hAnsiTheme="minorEastAsia" w:eastAsiaTheme="minorEastAsia"/>
              </w:rPr>
            </w:pPr>
            <w:r>
              <w:rPr>
                <w:rFonts w:hint="eastAsia" w:asciiTheme="minorEastAsia" w:hAnsiTheme="minorEastAsia" w:eastAsiaTheme="minorEastAsia"/>
              </w:rPr>
              <w:t>7.负责项目建设资料的</w:t>
            </w:r>
            <w:r>
              <w:rPr>
                <w:rFonts w:hint="eastAsia" w:cs="微软雅黑" w:asciiTheme="minorEastAsia" w:hAnsiTheme="minorEastAsia" w:eastAsiaTheme="minorEastAsia"/>
              </w:rPr>
              <w:t>管理和归档。</w:t>
            </w:r>
          </w:p>
        </w:tc>
        <w:tc>
          <w:tcPr>
            <w:tcW w:w="4675"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heme="minorEastAsia" w:hAnsiTheme="minorEastAsia" w:eastAsiaTheme="minorEastAsia"/>
              </w:rPr>
            </w:pPr>
            <w:r>
              <w:rPr>
                <w:rFonts w:hint="eastAsia" w:asciiTheme="minorEastAsia" w:hAnsiTheme="minorEastAsia" w:eastAsiaTheme="minorEastAsia"/>
              </w:rPr>
              <w:t>1.全日制大专（建筑类、土木工程大类、造价类）及以上学历；</w:t>
            </w:r>
          </w:p>
          <w:p>
            <w:pPr>
              <w:spacing w:line="220" w:lineRule="exact"/>
              <w:rPr>
                <w:rFonts w:asciiTheme="minorEastAsia" w:hAnsiTheme="minorEastAsia" w:eastAsiaTheme="minorEastAsia"/>
              </w:rPr>
            </w:pPr>
            <w:r>
              <w:rPr>
                <w:rFonts w:hint="eastAsia" w:asciiTheme="minorEastAsia" w:hAnsiTheme="minorEastAsia" w:eastAsiaTheme="minorEastAsia"/>
              </w:rPr>
              <w:t>2.具有二级建造师及以上执业资格证（水利水电或市政公用专业）、同时具有二级造价师或造价员执业资格及以上且能使用宏业计价软件优先；</w:t>
            </w:r>
          </w:p>
          <w:p>
            <w:pPr>
              <w:spacing w:line="220" w:lineRule="exact"/>
              <w:rPr>
                <w:rFonts w:asciiTheme="minorEastAsia" w:hAnsiTheme="minorEastAsia" w:eastAsiaTheme="minorEastAsia"/>
              </w:rPr>
            </w:pPr>
            <w:r>
              <w:rPr>
                <w:rFonts w:hint="eastAsia" w:asciiTheme="minorEastAsia" w:hAnsiTheme="minorEastAsia" w:eastAsiaTheme="minorEastAsia"/>
              </w:rPr>
              <w:t>3.熟悉工程项目管理、造价管理、工程监理相关法律法规；</w:t>
            </w:r>
          </w:p>
          <w:p>
            <w:pPr>
              <w:spacing w:line="220" w:lineRule="exact"/>
              <w:rPr>
                <w:rFonts w:asciiTheme="minorEastAsia" w:hAnsiTheme="minorEastAsia" w:eastAsiaTheme="minorEastAsia"/>
              </w:rPr>
            </w:pPr>
            <w:r>
              <w:rPr>
                <w:rFonts w:hint="eastAsia" w:asciiTheme="minorEastAsia" w:hAnsiTheme="minorEastAsia" w:eastAsiaTheme="minorEastAsia"/>
              </w:rPr>
              <w:t>4.熟悉工程技术规范，前期立项到结算审计的整个流程和工程资料的管理；能独立处理施工过程中的技术管理问题，有较强的项目施工组织及综合协调能力；</w:t>
            </w:r>
          </w:p>
          <w:p>
            <w:pPr>
              <w:spacing w:line="220" w:lineRule="exact"/>
              <w:rPr>
                <w:rFonts w:asciiTheme="minorEastAsia" w:hAnsiTheme="minorEastAsia" w:eastAsiaTheme="minorEastAsia"/>
              </w:rPr>
            </w:pPr>
            <w:r>
              <w:rPr>
                <w:rFonts w:hint="eastAsia" w:asciiTheme="minorEastAsia" w:hAnsiTheme="minorEastAsia" w:eastAsiaTheme="minorEastAsia"/>
              </w:rPr>
              <w:t>5.具有3年以上施工现场管理相关工作经历；</w:t>
            </w:r>
          </w:p>
          <w:p>
            <w:pPr>
              <w:spacing w:line="220" w:lineRule="exact"/>
              <w:rPr>
                <w:rFonts w:asciiTheme="minorEastAsia" w:hAnsiTheme="minorEastAsia" w:eastAsiaTheme="minorEastAsia"/>
              </w:rPr>
            </w:pPr>
            <w:r>
              <w:rPr>
                <w:rFonts w:hint="eastAsia" w:asciiTheme="minorEastAsia" w:hAnsiTheme="minorEastAsia" w:eastAsiaTheme="minorEastAsia"/>
              </w:rPr>
              <w:t>6.能熟练使用宏业计价造价软件，能看懂和进行最基本的预、决算编制和审核工作的优先。</w:t>
            </w:r>
          </w:p>
        </w:tc>
        <w:tc>
          <w:tcPr>
            <w:tcW w:w="7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45岁（含）以下</w:t>
            </w:r>
          </w:p>
        </w:tc>
        <w:tc>
          <w:tcPr>
            <w:tcW w:w="62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76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heme="minorEastAsia" w:hAnsiTheme="minorEastAsia" w:eastAsiaTheme="minorEastAsia"/>
              </w:rPr>
            </w:pPr>
            <w:r>
              <w:rPr>
                <w:rFonts w:hint="eastAsia" w:asciiTheme="minorEastAsia" w:hAnsiTheme="minorEastAsia" w:eastAsiaTheme="minorEastAsia"/>
              </w:rPr>
              <w:t>只接受现场报名</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yMGQwMWZiODc2NzEwYzNlYzI3MTNhZmM4OTYzY2UifQ=="/>
  </w:docVars>
  <w:rsids>
    <w:rsidRoot w:val="6EF86B98"/>
    <w:rsid w:val="6EF86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before="100" w:beforeAutospacing="1" w:after="140" w:line="288" w:lineRule="auto"/>
    </w:pPr>
  </w:style>
  <w:style w:type="paragraph" w:styleId="3">
    <w:name w:val="table of figures"/>
    <w:basedOn w:val="1"/>
    <w:next w:val="1"/>
    <w:unhideWhenUsed/>
    <w:qFormat/>
    <w:uiPriority w:val="99"/>
    <w:pPr>
      <w:spacing w:before="100" w:beforeAutospacing="1" w:after="100" w:afterAutospacing="1"/>
      <w:ind w:left="200" w:leftChars="200" w:hanging="200" w:hangingChars="200"/>
    </w:pPr>
    <w:rPr>
      <w:rFonts w:eastAsia="仿宋_GB231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2023-05-19T03:15:00Z</dcterms:created>
  <dc:creator>HashTree</dc:creator>
  <cp:lastModifiedBy>HashTree</cp:lastModifiedBy>
  <dcterms:modified xsi:type="dcterms:W3CDTF">2023-05-19T03:16:24Z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429E8F2F33474E3EAE1050B017834D60_11</vt:lpwstr>
  </property>
</Properties>
</file>