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z w:val="28"/>
          <w:szCs w:val="28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28"/>
          <w:szCs w:val="28"/>
          <w:lang w:val="en-US" w:eastAsia="zh-CN"/>
        </w:rPr>
        <w:t>2年福建</w:t>
      </w:r>
      <w:r>
        <w:rPr>
          <w:rFonts w:hint="eastAsia" w:ascii="方正小标宋简体" w:eastAsia="方正小标宋简体" w:cs="Times New Roman"/>
          <w:bCs/>
          <w:sz w:val="28"/>
          <w:szCs w:val="28"/>
          <w:lang w:val="en-US" w:eastAsia="zh-CN"/>
        </w:rPr>
        <w:t>省淡水水产研究所</w:t>
      </w:r>
      <w:r>
        <w:rPr>
          <w:rFonts w:hint="eastAsia" w:ascii="方正小标宋简体" w:hAnsi="Times New Roman" w:eastAsia="方正小标宋简体" w:cs="Times New Roman"/>
          <w:bCs/>
          <w:sz w:val="28"/>
          <w:szCs w:val="28"/>
        </w:rPr>
        <w:t>公开招聘工作人员报名登记表</w:t>
      </w:r>
    </w:p>
    <w:tbl>
      <w:tblPr>
        <w:tblStyle w:val="4"/>
        <w:tblpPr w:leftFromText="180" w:rightFromText="180" w:vertAnchor="text" w:horzAnchor="page" w:tblpX="1401" w:tblpY="636"/>
        <w:tblOverlap w:val="never"/>
        <w:tblW w:w="934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20FCC"/>
    <w:rsid w:val="6E3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2022-09-30T03:32:00Z</dcterms:created>
  <dc:creator>翁少青</dc:creator>
  <cp:lastModifiedBy>翁少青</cp:lastModifiedBy>
  <dcterms:modified xsi:type="dcterms:W3CDTF">2022-09-30T03:32:29Z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