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仿宋_GB2312" w:cs="Arial"/>
          <w:color w:val="000000"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Arial" w:hAnsi="Arial" w:eastAsia="仿宋_GB2312" w:cs="Arial"/>
          <w:color w:val="000000"/>
          <w:spacing w:val="8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line="420" w:lineRule="atLeast"/>
        <w:ind w:firstLine="64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年单县妇幼保健计划生育服务中心公开招聘</w:t>
      </w:r>
    </w:p>
    <w:p>
      <w:pPr>
        <w:widowControl/>
        <w:shd w:val="clear" w:color="auto" w:fill="FFFFFF"/>
        <w:spacing w:line="420" w:lineRule="atLeast"/>
        <w:ind w:firstLine="2024" w:firstLineChars="60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急需紧缺专业技术人才一览表</w:t>
      </w:r>
    </w:p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4"/>
        </w:rPr>
      </w:pPr>
    </w:p>
    <w:tbl>
      <w:tblPr>
        <w:tblStyle w:val="6"/>
        <w:tblW w:w="9270" w:type="dxa"/>
        <w:tblInd w:w="-17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51"/>
        <w:gridCol w:w="2170"/>
        <w:gridCol w:w="1276"/>
        <w:gridCol w:w="851"/>
        <w:gridCol w:w="29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序号</w:t>
            </w:r>
          </w:p>
        </w:tc>
        <w:tc>
          <w:tcPr>
            <w:tcW w:w="13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岗位</w:t>
            </w:r>
          </w:p>
        </w:tc>
        <w:tc>
          <w:tcPr>
            <w:tcW w:w="2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学历要求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用人计划</w:t>
            </w:r>
          </w:p>
        </w:tc>
        <w:tc>
          <w:tcPr>
            <w:tcW w:w="2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 xml:space="preserve"> 妇产科</w:t>
            </w:r>
          </w:p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 xml:space="preserve"> 儿  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皮肤科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全日制专科学历需具有专业工作经验，取得相关专业执业证书，中级职称，年龄4</w:t>
            </w:r>
            <w:r>
              <w:rPr>
                <w:rFonts w:ascii="仿宋_GB2312" w:hAnsi="仿宋" w:eastAsia="仿宋_GB2312" w:cs="Times New Roman"/>
                <w:kern w:val="2"/>
              </w:rPr>
              <w:t>0</w:t>
            </w:r>
            <w:r>
              <w:rPr>
                <w:rFonts w:hint="eastAsia" w:ascii="仿宋_GB2312" w:hAnsi="仿宋" w:eastAsia="仿宋_GB2312" w:cs="Times New Roman"/>
                <w:kern w:val="2"/>
              </w:rPr>
              <w:t>周岁以下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儿保科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需具备考医师执业证资格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信息科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行政管理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汉语言文学、</w:t>
            </w:r>
          </w:p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卫生事业管理相关专业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宣传科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数字媒体、</w:t>
            </w:r>
          </w:p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电视新闻相关专业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中医科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ind w:firstLine="480" w:firstLineChars="2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中医学、</w:t>
            </w:r>
          </w:p>
          <w:p>
            <w:pPr>
              <w:pStyle w:val="5"/>
              <w:wordWrap w:val="0"/>
              <w:spacing w:before="0" w:beforeAutospacing="0" w:after="0" w:afterAutospacing="0"/>
              <w:ind w:firstLine="240" w:firstLineChars="1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针灸推拿学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放射科</w:t>
            </w:r>
          </w:p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超声科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ind w:firstLine="480" w:firstLineChars="2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医学影像学、</w:t>
            </w:r>
          </w:p>
          <w:p>
            <w:pPr>
              <w:pStyle w:val="5"/>
              <w:wordWrap w:val="0"/>
              <w:spacing w:before="0" w:beforeAutospacing="0" w:after="0" w:afterAutospacing="0"/>
              <w:ind w:firstLine="480" w:firstLineChars="2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全日制临床医学专业可放宽至大专（经常值夜班，男性优先）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营养科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营养与食品卫生学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全日制硕士研究生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基础学历需为国家统招全日制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</w:p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</w:p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  <w:r>
        <w:rPr>
          <w:rFonts w:hint="eastAsia" w:ascii="Arial" w:hAnsi="Arial" w:cs="Arial"/>
          <w:color w:val="333333"/>
          <w:spacing w:val="8"/>
          <w:kern w:val="0"/>
          <w:sz w:val="27"/>
          <w:szCs w:val="27"/>
        </w:rPr>
        <w:t>附件2：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44"/>
          <w:szCs w:val="44"/>
          <w:shd w:val="clear" w:color="auto" w:fill="FFFFFF"/>
        </w:rPr>
        <w:t>20</w:t>
      </w:r>
      <w:r>
        <w:rPr>
          <w:rFonts w:ascii="仿宋_GB2312" w:hAnsi="Arial" w:eastAsia="仿宋_GB2312" w:cs="Arial"/>
          <w:b/>
          <w:bCs/>
          <w:color w:val="000000"/>
          <w:spacing w:val="8"/>
          <w:kern w:val="0"/>
          <w:sz w:val="44"/>
          <w:szCs w:val="44"/>
          <w:shd w:val="clear" w:color="auto" w:fill="FFFFFF"/>
        </w:rPr>
        <w:t>22</w:t>
      </w: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44"/>
          <w:szCs w:val="44"/>
          <w:shd w:val="clear" w:color="auto" w:fill="FFFFFF"/>
        </w:rPr>
        <w:t>年单县妇幼保健计划生育服务中心</w:t>
      </w:r>
    </w:p>
    <w:p>
      <w:pPr>
        <w:widowControl/>
        <w:shd w:val="clear" w:color="auto" w:fill="FFFFFF"/>
        <w:spacing w:line="420" w:lineRule="atLeast"/>
        <w:ind w:firstLine="1831" w:firstLineChars="40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13"/>
          <w:szCs w:val="13"/>
          <w:shd w:val="clear" w:color="auto" w:fill="FFFFFF"/>
        </w:rPr>
      </w:pP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44"/>
          <w:szCs w:val="44"/>
          <w:shd w:val="clear" w:color="auto" w:fill="FFFFFF"/>
        </w:rPr>
        <w:t>招聘考试报名登记表</w:t>
      </w:r>
    </w:p>
    <w:p>
      <w:pPr>
        <w:widowControl/>
        <w:shd w:val="clear" w:color="auto" w:fill="FFFFFF"/>
        <w:spacing w:line="420" w:lineRule="atLeast"/>
        <w:ind w:firstLine="586" w:firstLineChars="40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13"/>
          <w:szCs w:val="13"/>
          <w:shd w:val="clear" w:color="auto" w:fill="FFFFFF"/>
        </w:rPr>
      </w:pPr>
    </w:p>
    <w:tbl>
      <w:tblPr>
        <w:tblStyle w:val="6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1204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电子版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身体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状况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毕业时间</w:t>
            </w:r>
          </w:p>
        </w:tc>
        <w:tc>
          <w:tcPr>
            <w:tcW w:w="28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报考岗位</w:t>
            </w:r>
          </w:p>
        </w:tc>
        <w:tc>
          <w:tcPr>
            <w:tcW w:w="441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联系电话</w:t>
            </w:r>
          </w:p>
        </w:tc>
        <w:tc>
          <w:tcPr>
            <w:tcW w:w="3459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现家庭住址</w:t>
            </w:r>
          </w:p>
        </w:tc>
        <w:tc>
          <w:tcPr>
            <w:tcW w:w="77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习</w:t>
            </w:r>
          </w:p>
          <w:p>
            <w:pPr>
              <w:ind w:left="241" w:leftChars="115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简</w:t>
            </w:r>
          </w:p>
          <w:p>
            <w:pPr>
              <w:ind w:left="241" w:leftChars="115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历</w:t>
            </w:r>
          </w:p>
        </w:tc>
        <w:tc>
          <w:tcPr>
            <w:tcW w:w="848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1专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科： 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>年  月-  年  月 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2本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科： 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>年  月-  年  月      学校      专业</w:t>
            </w:r>
          </w:p>
          <w:p>
            <w:pPr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              3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研究生：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>年  月-  年  月      学校      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工作经历</w:t>
            </w:r>
          </w:p>
        </w:tc>
        <w:tc>
          <w:tcPr>
            <w:tcW w:w="8485" w:type="dxa"/>
            <w:gridSpan w:val="1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827" w:type="dxa"/>
            <w:gridSpan w:val="15"/>
            <w:vAlign w:val="center"/>
          </w:tcPr>
          <w:p>
            <w:pPr>
              <w:spacing w:line="240" w:lineRule="exact"/>
              <w:ind w:firstLine="48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                       年   月   日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202</w:t>
      </w:r>
      <w:r>
        <w:rPr>
          <w:rFonts w:ascii="方正小标宋简体" w:hAnsi="仿宋" w:eastAsia="方正小标宋简体" w:cs="仿宋_GB2312"/>
          <w:color w:val="000000"/>
          <w:sz w:val="36"/>
          <w:szCs w:val="36"/>
        </w:rPr>
        <w:t>2</w:t>
      </w: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年单县妇幼保健计划生育服务中心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公开招聘考试诚信承诺书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为保障招聘工作的顺利进行，本人郑重承诺：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一、本人已阅</w:t>
      </w:r>
      <w:r>
        <w:rPr>
          <w:rFonts w:hint="eastAsia" w:ascii="仿宋_GB2312" w:eastAsia="仿宋_GB2312"/>
          <w:sz w:val="32"/>
          <w:szCs w:val="32"/>
        </w:rPr>
        <w:t>读并理解《202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年单县妇幼保健计划生育服务中心公开招聘工作人员》内容，完全了解并符合其</w:t>
      </w:r>
      <w:r>
        <w:rPr>
          <w:rFonts w:hint="eastAsia" w:eastAsia="仿宋_GB2312"/>
          <w:sz w:val="32"/>
          <w:szCs w:val="32"/>
        </w:rPr>
        <w:t>要求；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二、自觉遵守公开引进各项有关规定；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三、报名提交的所有信息及应聘期间提供的证件资料准确、真实、有效，不弄虚作假；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四、认真履行应聘人员的各项义务，不做扰乱报名和考试秩序的行为；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五、遵守考试纪律和考场规则，遵从考试组织单位的安排，服从监考人员的检查、监督和管理，不参与任何形式的考试舞弊；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line="580" w:lineRule="exact"/>
        <w:ind w:right="687" w:rightChars="327"/>
        <w:rPr>
          <w:rFonts w:eastAsia="仿宋_GB2312"/>
          <w:sz w:val="32"/>
          <w:szCs w:val="32"/>
        </w:rPr>
      </w:pPr>
    </w:p>
    <w:p>
      <w:pPr>
        <w:spacing w:line="580" w:lineRule="exact"/>
        <w:ind w:right="687" w:rightChars="327"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580" w:lineRule="exact"/>
        <w:ind w:right="687" w:rightChars="327"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间：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220" w:lineRule="atLeast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TYwMzRmYmUyNzUwNmYxZWYwMmRiNTdlZmJiMjFiMDIifQ=="/>
  </w:docVars>
  <w:rsids>
    <w:rsidRoot w:val="00277E41"/>
    <w:rsid w:val="00032318"/>
    <w:rsid w:val="000E3F9E"/>
    <w:rsid w:val="001333D6"/>
    <w:rsid w:val="00184016"/>
    <w:rsid w:val="001D45CE"/>
    <w:rsid w:val="001E6867"/>
    <w:rsid w:val="00223BD6"/>
    <w:rsid w:val="00233D4F"/>
    <w:rsid w:val="002715EF"/>
    <w:rsid w:val="00277E41"/>
    <w:rsid w:val="002A3EE9"/>
    <w:rsid w:val="002A7B21"/>
    <w:rsid w:val="002C4770"/>
    <w:rsid w:val="00333153"/>
    <w:rsid w:val="0035385B"/>
    <w:rsid w:val="00357AF9"/>
    <w:rsid w:val="003647FE"/>
    <w:rsid w:val="003A6582"/>
    <w:rsid w:val="003C772C"/>
    <w:rsid w:val="0042024A"/>
    <w:rsid w:val="0042355B"/>
    <w:rsid w:val="00427132"/>
    <w:rsid w:val="0043035E"/>
    <w:rsid w:val="004655F5"/>
    <w:rsid w:val="004709F0"/>
    <w:rsid w:val="004A7006"/>
    <w:rsid w:val="004D309B"/>
    <w:rsid w:val="004D6607"/>
    <w:rsid w:val="004E425B"/>
    <w:rsid w:val="005262D0"/>
    <w:rsid w:val="005779A1"/>
    <w:rsid w:val="00581C50"/>
    <w:rsid w:val="005B19CD"/>
    <w:rsid w:val="005D0246"/>
    <w:rsid w:val="005D3A7F"/>
    <w:rsid w:val="005D7F3F"/>
    <w:rsid w:val="00616D43"/>
    <w:rsid w:val="0064415E"/>
    <w:rsid w:val="00644904"/>
    <w:rsid w:val="0065277A"/>
    <w:rsid w:val="00696710"/>
    <w:rsid w:val="006A4684"/>
    <w:rsid w:val="006B6D84"/>
    <w:rsid w:val="006D3938"/>
    <w:rsid w:val="00702F3C"/>
    <w:rsid w:val="0071768B"/>
    <w:rsid w:val="00751283"/>
    <w:rsid w:val="00752BA1"/>
    <w:rsid w:val="007639FE"/>
    <w:rsid w:val="00784E44"/>
    <w:rsid w:val="00790810"/>
    <w:rsid w:val="007A6887"/>
    <w:rsid w:val="007C2817"/>
    <w:rsid w:val="007C40C8"/>
    <w:rsid w:val="008069C9"/>
    <w:rsid w:val="00812A8A"/>
    <w:rsid w:val="00837E1C"/>
    <w:rsid w:val="00851A30"/>
    <w:rsid w:val="008C59B8"/>
    <w:rsid w:val="00917A4B"/>
    <w:rsid w:val="009464B1"/>
    <w:rsid w:val="009A3F23"/>
    <w:rsid w:val="009F6D5B"/>
    <w:rsid w:val="00A0491F"/>
    <w:rsid w:val="00B4190D"/>
    <w:rsid w:val="00B42EAC"/>
    <w:rsid w:val="00B638B0"/>
    <w:rsid w:val="00B734EB"/>
    <w:rsid w:val="00B80978"/>
    <w:rsid w:val="00B80B81"/>
    <w:rsid w:val="00B91C0F"/>
    <w:rsid w:val="00BB4757"/>
    <w:rsid w:val="00BB75DE"/>
    <w:rsid w:val="00BD4079"/>
    <w:rsid w:val="00C442E7"/>
    <w:rsid w:val="00CE17E5"/>
    <w:rsid w:val="00D918F5"/>
    <w:rsid w:val="00D936FE"/>
    <w:rsid w:val="00DA214B"/>
    <w:rsid w:val="00DA5A39"/>
    <w:rsid w:val="00DC2F90"/>
    <w:rsid w:val="00DC5F10"/>
    <w:rsid w:val="00DD3152"/>
    <w:rsid w:val="00DD7CBF"/>
    <w:rsid w:val="00DF4422"/>
    <w:rsid w:val="00E23BBA"/>
    <w:rsid w:val="00E333D1"/>
    <w:rsid w:val="00E65851"/>
    <w:rsid w:val="00ED325A"/>
    <w:rsid w:val="00F0015B"/>
    <w:rsid w:val="00F215D9"/>
    <w:rsid w:val="00F92879"/>
    <w:rsid w:val="00FA06CC"/>
    <w:rsid w:val="02292804"/>
    <w:rsid w:val="0C59571A"/>
    <w:rsid w:val="0EA01DB9"/>
    <w:rsid w:val="0FAD05B9"/>
    <w:rsid w:val="13CF716E"/>
    <w:rsid w:val="16B41048"/>
    <w:rsid w:val="19E12B79"/>
    <w:rsid w:val="1B046270"/>
    <w:rsid w:val="1D184675"/>
    <w:rsid w:val="22A55C69"/>
    <w:rsid w:val="22F848DA"/>
    <w:rsid w:val="23C0705E"/>
    <w:rsid w:val="24CE4A59"/>
    <w:rsid w:val="270F0362"/>
    <w:rsid w:val="276F613D"/>
    <w:rsid w:val="2ADA7B87"/>
    <w:rsid w:val="2CDB2A3B"/>
    <w:rsid w:val="2D3124E8"/>
    <w:rsid w:val="3119005F"/>
    <w:rsid w:val="347436ED"/>
    <w:rsid w:val="35156C7E"/>
    <w:rsid w:val="379F42E9"/>
    <w:rsid w:val="3EA363F7"/>
    <w:rsid w:val="46F04E55"/>
    <w:rsid w:val="4B8E2902"/>
    <w:rsid w:val="4F4A531F"/>
    <w:rsid w:val="5177460C"/>
    <w:rsid w:val="53EF7257"/>
    <w:rsid w:val="540C2B6D"/>
    <w:rsid w:val="5654675B"/>
    <w:rsid w:val="57E36254"/>
    <w:rsid w:val="58871675"/>
    <w:rsid w:val="58931AE5"/>
    <w:rsid w:val="59500036"/>
    <w:rsid w:val="5967123A"/>
    <w:rsid w:val="602334DD"/>
    <w:rsid w:val="61576D18"/>
    <w:rsid w:val="619D5782"/>
    <w:rsid w:val="622519F2"/>
    <w:rsid w:val="66467548"/>
    <w:rsid w:val="6C23205B"/>
    <w:rsid w:val="6E8A1CE9"/>
    <w:rsid w:val="6ED8670D"/>
    <w:rsid w:val="71DF6F05"/>
    <w:rsid w:val="755B39D0"/>
    <w:rsid w:val="76AE10C8"/>
    <w:rsid w:val="7BB675CD"/>
    <w:rsid w:val="7D1A0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纯文本 字符"/>
    <w:basedOn w:val="8"/>
    <w:link w:val="2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3079</Words>
  <Characters>3235</Characters>
  <Lines>25</Lines>
  <Paragraphs>7</Paragraphs>
  <TotalTime>0</TotalTime>
  <ScaleCrop>false</ScaleCrop>
  <LinksUpToDate>false</LinksUpToDate>
  <CharactersWithSpaces>3383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妙笔丹青</cp:lastModifiedBy>
  <cp:lastPrinted>2022-06-24T08:11:00Z</cp:lastPrinted>
  <dcterms:modified xsi:type="dcterms:W3CDTF">2022-07-05T02:43:50Z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5D2CCC58CA5C478C9CC2027924E7E2EF</vt:lpwstr>
  </property>
</Properties>
</file>