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0B" w:rsidRDefault="00475A0B" w:rsidP="00475A0B">
      <w:pPr>
        <w:pStyle w:val="a4"/>
        <w:widowControl w:val="0"/>
        <w:spacing w:before="0" w:beforeAutospacing="0" w:after="0" w:afterAutospacing="0" w:line="600" w:lineRule="exact"/>
        <w:jc w:val="both"/>
        <w:rPr>
          <w:rFonts w:ascii="Times New Roman" w:eastAsia="方正小标宋简体" w:hAnsi="Times New Roman" w:cs="Times New Roman"/>
          <w:sz w:val="44"/>
          <w:szCs w:val="44"/>
          <w:lang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/>
        </w:rPr>
        <w:t>2</w:t>
      </w:r>
    </w:p>
    <w:p w:rsidR="00475A0B" w:rsidRDefault="00475A0B" w:rsidP="00475A0B">
      <w:pPr>
        <w:spacing w:line="560" w:lineRule="exact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kern w:val="0"/>
          <w:sz w:val="44"/>
          <w:szCs w:val="44"/>
        </w:rPr>
        <w:t>百色干部学院</w:t>
      </w:r>
      <w:r>
        <w:rPr>
          <w:rFonts w:eastAsia="方正小标宋简体"/>
          <w:spacing w:val="-6"/>
          <w:kern w:val="0"/>
          <w:sz w:val="44"/>
          <w:szCs w:val="44"/>
        </w:rPr>
        <w:t>2022</w:t>
      </w:r>
      <w:r>
        <w:rPr>
          <w:rFonts w:eastAsia="方正小标宋简体"/>
          <w:spacing w:val="-6"/>
          <w:kern w:val="0"/>
          <w:sz w:val="44"/>
          <w:szCs w:val="44"/>
        </w:rPr>
        <w:t>年公开招聘工作人员报名表</w:t>
      </w:r>
    </w:p>
    <w:p w:rsidR="00475A0B" w:rsidRDefault="00475A0B" w:rsidP="00475A0B">
      <w:pPr>
        <w:spacing w:line="440" w:lineRule="exact"/>
        <w:ind w:firstLineChars="2100" w:firstLine="5040"/>
        <w:rPr>
          <w:rFonts w:eastAsia="仿宋_GB2312"/>
          <w:sz w:val="24"/>
        </w:rPr>
      </w:pPr>
      <w:r>
        <w:rPr>
          <w:rFonts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  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  </w:t>
      </w:r>
      <w:r>
        <w:rPr>
          <w:rFonts w:eastAsia="仿宋_GB2312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684"/>
        <w:gridCol w:w="283"/>
        <w:gridCol w:w="875"/>
        <w:gridCol w:w="712"/>
        <w:gridCol w:w="422"/>
        <w:gridCol w:w="1251"/>
      </w:tblGrid>
      <w:tr w:rsidR="00475A0B" w:rsidTr="00C15AB1">
        <w:trPr>
          <w:trHeight w:val="6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应聘岗位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cm</w:t>
            </w: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（最高学位）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全日制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35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在职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专业技术资格名称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及取得时间</w:t>
            </w:r>
          </w:p>
        </w:tc>
        <w:tc>
          <w:tcPr>
            <w:tcW w:w="6783" w:type="dxa"/>
            <w:gridSpan w:val="12"/>
            <w:tcBorders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家庭详细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习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</w:t>
            </w:r>
          </w:p>
          <w:p w:rsidR="00475A0B" w:rsidRDefault="00475A0B" w:rsidP="00C15AB1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（从高中阶段填起）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研究方向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学历层次</w:t>
            </w: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352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从事的工作及职务</w:t>
            </w:r>
          </w:p>
        </w:tc>
      </w:tr>
      <w:tr w:rsidR="00475A0B" w:rsidTr="00C15AB1">
        <w:trPr>
          <w:trHeight w:val="55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4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1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4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21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229"/>
          <w:jc w:val="center"/>
        </w:trPr>
        <w:tc>
          <w:tcPr>
            <w:tcW w:w="90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5A0B" w:rsidRDefault="00475A0B" w:rsidP="00C15AB1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283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主要科研成果、发表论文情况</w:t>
            </w: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（在应聘材料中须附有相应的复印件）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283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2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获奖情况</w:t>
            </w: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2"/>
                <w:szCs w:val="24"/>
              </w:rPr>
            </w:pP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2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（在应聘材料中须附有相应的复印件）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285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应聘人</w:t>
            </w: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3"/>
            <w:tcBorders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ind w:firstLineChars="200" w:firstLine="48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本报名表所填内容正确无误，所提交的应聘材料真实有效。如有虚假，本人愿承担由此产生的一切后果。</w:t>
            </w:r>
          </w:p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475A0B" w:rsidRDefault="00475A0B" w:rsidP="00C15AB1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应聘人签名：</w:t>
            </w:r>
          </w:p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475A0B" w:rsidRDefault="00475A0B" w:rsidP="00C15AB1">
            <w:pPr>
              <w:pStyle w:val="WPSPlain"/>
              <w:spacing w:line="280" w:lineRule="exact"/>
              <w:ind w:firstLineChars="2400" w:firstLine="576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475A0B" w:rsidTr="00C15AB1">
        <w:trPr>
          <w:trHeight w:hRule="exact" w:val="332"/>
          <w:jc w:val="center"/>
        </w:trPr>
        <w:tc>
          <w:tcPr>
            <w:tcW w:w="90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475A0B" w:rsidRDefault="00475A0B" w:rsidP="00475A0B">
      <w:pPr>
        <w:spacing w:line="3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本表采用</w:t>
      </w:r>
      <w:r>
        <w:rPr>
          <w:rFonts w:eastAsia="仿宋_GB2312"/>
          <w:sz w:val="24"/>
        </w:rPr>
        <w:t>A4</w:t>
      </w:r>
      <w:r>
        <w:rPr>
          <w:rFonts w:eastAsia="仿宋_GB2312"/>
          <w:sz w:val="24"/>
        </w:rPr>
        <w:t>页面（邮件发送</w:t>
      </w:r>
      <w:r>
        <w:rPr>
          <w:rFonts w:eastAsia="仿宋_GB2312"/>
          <w:sz w:val="24"/>
        </w:rPr>
        <w:t>WPS</w:t>
      </w:r>
      <w:r>
        <w:rPr>
          <w:rFonts w:eastAsia="仿宋_GB2312"/>
          <w:sz w:val="24"/>
        </w:rPr>
        <w:t>或</w:t>
      </w:r>
      <w:r>
        <w:rPr>
          <w:rFonts w:eastAsia="仿宋_GB2312"/>
          <w:sz w:val="24"/>
        </w:rPr>
        <w:t>Word</w:t>
      </w:r>
      <w:r>
        <w:rPr>
          <w:rFonts w:eastAsia="仿宋_GB2312"/>
          <w:sz w:val="24"/>
        </w:rPr>
        <w:t>电子版）；</w:t>
      </w:r>
    </w:p>
    <w:p w:rsidR="00475A0B" w:rsidRDefault="00475A0B" w:rsidP="00475A0B">
      <w:pPr>
        <w:spacing w:line="300" w:lineRule="exact"/>
        <w:ind w:firstLineChars="300" w:firstLine="720"/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本表格式不得更改。</w:t>
      </w:r>
    </w:p>
    <w:p w:rsidR="00777D62" w:rsidRDefault="00777D62"/>
    <w:sectPr w:rsidR="00777D62">
      <w:footerReference w:type="even" r:id="rId4"/>
      <w:footerReference w:type="default" r:id="rId5"/>
      <w:pgSz w:w="11907" w:h="16840"/>
      <w:pgMar w:top="1928" w:right="1531" w:bottom="1701" w:left="1531" w:header="851" w:footer="153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6E3E">
    <w:pPr>
      <w:pStyle w:val="a3"/>
      <w:framePr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00000" w:rsidRDefault="007D6E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6E3E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7D6E3E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3027CE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75A0B"/>
    <w:rsid w:val="003027CE"/>
    <w:rsid w:val="00475A0B"/>
    <w:rsid w:val="00777D62"/>
    <w:rsid w:val="007D6E3E"/>
    <w:rsid w:val="00983346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75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5A0B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475A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  <w:rsid w:val="00475A0B"/>
  </w:style>
  <w:style w:type="paragraph" w:customStyle="1" w:styleId="WPSPlain">
    <w:name w:val="WPS Plain"/>
    <w:qFormat/>
    <w:rsid w:val="00475A0B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2022-06-13T03:16:00Z</dcterms:created>
  <dcterms:modified xsi:type="dcterms:W3CDTF">2022-06-13T03:16:00Z</dcterms:modified>
</cp:coreProperties>
</file>