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芜湖市农业农村局所属事业单位编外工作人员岗位计划表</w:t>
      </w:r>
    </w:p>
    <w:tbl>
      <w:tblPr>
        <w:tblStyle w:val="5"/>
        <w:tblW w:w="10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55"/>
        <w:gridCol w:w="795"/>
        <w:gridCol w:w="795"/>
        <w:gridCol w:w="840"/>
        <w:gridCol w:w="3868"/>
        <w:gridCol w:w="1514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招聘单位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招聘岗位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招聘人数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学历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学位</w:t>
            </w:r>
          </w:p>
        </w:tc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专业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年龄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bookmarkStart w:id="0" w:name="_GoBack" w:colFirst="6" w:colLast="6"/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市畜牧兽医管理服务中心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岗位1：畜牧中心01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学士及以上</w:t>
            </w:r>
          </w:p>
        </w:tc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农业经济管理专业、行政管理专业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EastAsia"/>
                <w:bCs/>
                <w:kern w:val="36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eastAsiaTheme="minorEastAsia"/>
                <w:bCs/>
                <w:kern w:val="36"/>
                <w:sz w:val="24"/>
              </w:rPr>
              <w:t>35周岁及以下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36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岗位2：畜牧中心02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学士及以上</w:t>
            </w:r>
          </w:p>
        </w:tc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动物科学专业、动物医学专业、动物药学专业、教育学专业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EastAsia"/>
                <w:bCs/>
                <w:kern w:val="36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eastAsiaTheme="minorEastAsia"/>
                <w:bCs/>
                <w:kern w:val="36"/>
                <w:sz w:val="24"/>
              </w:rPr>
              <w:t>35周岁及以下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市种子管理站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岗位1：种子管理站01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学士及以上</w:t>
            </w:r>
          </w:p>
        </w:tc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农学专业、园艺专业、种子科学与工程专业、生物技术专业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EastAsia"/>
                <w:bCs/>
                <w:kern w:val="36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eastAsiaTheme="minorEastAsia"/>
                <w:bCs/>
                <w:kern w:val="36"/>
                <w:sz w:val="24"/>
              </w:rPr>
              <w:t>35周岁及以下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市农业机械管理服务中心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岗位1：农机中心01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学士及以上</w:t>
            </w:r>
          </w:p>
        </w:tc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农业机械化及其自动化专业、农业电气化专业、机械设计制造及其自动化专业、机械工程专业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EastAsia"/>
                <w:bCs/>
                <w:kern w:val="36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eastAsiaTheme="minorEastAsia"/>
                <w:bCs/>
                <w:kern w:val="36"/>
                <w:sz w:val="24"/>
              </w:rPr>
              <w:t>35周岁及以下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</w:p>
        </w:tc>
      </w:tr>
      <w:bookmarkEnd w:id="0"/>
    </w:tbl>
    <w:p>
      <w:pPr>
        <w:pStyle w:val="2"/>
        <w:ind w:left="560" w:left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2NzhlNWY5ODNhYTc4MTczZjgyNGI5ZDlkMzQzM2QifQ=="/>
  </w:docVars>
  <w:rsids>
    <w:rsidRoot w:val="00B3478F"/>
    <w:rsid w:val="00B3478F"/>
    <w:rsid w:val="00C972B1"/>
    <w:rsid w:val="5BC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semiHidden/>
    <w:qFormat/>
    <w:uiPriority w:val="99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268</Words>
  <Characters>272</Characters>
  <Lines>2</Lines>
  <Paragraphs>1</Paragraphs>
  <TotalTime>0</TotalTime>
  <ScaleCrop>false</ScaleCrop>
  <LinksUpToDate>false</LinksUpToDate>
  <CharactersWithSpaces>272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2021-09-28T08:00:00Z</dcterms:created>
  <dc:creator>yg</dc:creator>
  <cp:lastModifiedBy>pqgs</cp:lastModifiedBy>
  <dcterms:modified xsi:type="dcterms:W3CDTF">2022-05-26T02:14:30Z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4AA44E1281854D578396C9000C52538A</vt:lpwstr>
  </property>
</Properties>
</file>