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年烟台市</w:t>
      </w:r>
      <w:r>
        <w:rPr>
          <w:rFonts w:hint="eastAsia" w:ascii="方正小标宋简体" w:hAnsi="方正小标宋简体" w:eastAsia="方正小标宋简体" w:cs="方正小标宋简体"/>
          <w:bCs/>
          <w:kern w:val="0"/>
          <w:sz w:val="44"/>
          <w:szCs w:val="44"/>
          <w:lang w:eastAsia="zh-CN"/>
        </w:rPr>
        <w:t>规划设计院</w:t>
      </w:r>
      <w:r>
        <w:rPr>
          <w:rFonts w:hint="eastAsia" w:ascii="方正小标宋简体" w:hAnsi="方正小标宋简体" w:eastAsia="方正小标宋简体" w:cs="方正小标宋简体"/>
          <w:bCs/>
          <w:kern w:val="0"/>
          <w:sz w:val="44"/>
          <w:szCs w:val="44"/>
        </w:rPr>
        <w:t>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年烟台市</w:t>
      </w:r>
      <w:r>
        <w:rPr>
          <w:rFonts w:hint="eastAsia" w:ascii="仿宋_GB2312" w:hAnsi="仿宋" w:eastAsia="仿宋_GB2312"/>
          <w:sz w:val="32"/>
          <w:szCs w:val="32"/>
          <w:lang w:eastAsia="zh-CN"/>
        </w:rPr>
        <w:t>规划设计院</w:t>
      </w:r>
      <w:r>
        <w:rPr>
          <w:rFonts w:hint="eastAsia" w:ascii="仿宋_GB2312" w:hAnsi="仿宋" w:eastAsia="仿宋_GB2312"/>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ytsyrsglk@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w:t>
      </w:r>
      <w:r>
        <w:rPr>
          <w:rFonts w:hint="eastAsia" w:ascii="仿宋_GB2312" w:hAnsi="仿宋" w:eastAsia="仿宋_GB2312"/>
          <w:sz w:val="32"/>
          <w:szCs w:val="32"/>
          <w:highlight w:val="none"/>
        </w:rPr>
        <w:t>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前发送，以邮箱显示接收时间为准。邮件发送成功后，请在</w:t>
      </w:r>
      <w:r>
        <w:rPr>
          <w:rFonts w:hint="eastAsia" w:ascii="仿宋_GB2312" w:eastAsia="仿宋_GB2312"/>
          <w:sz w:val="32"/>
          <w:szCs w:val="32"/>
          <w:lang w:eastAsia="zh-CN"/>
        </w:rPr>
        <w:t>当天</w:t>
      </w:r>
      <w:r>
        <w:rPr>
          <w:rFonts w:hint="eastAsia" w:ascii="仿宋_GB2312" w:eastAsia="仿宋_GB2312"/>
          <w:sz w:val="32"/>
          <w:szCs w:val="32"/>
        </w:rPr>
        <w:t>工作时间内致电0535-6905229确认邮件</w:t>
      </w:r>
      <w:r>
        <w:rPr>
          <w:rFonts w:hint="eastAsia" w:ascii="仿宋_GB2312" w:eastAsia="仿宋_GB2312"/>
          <w:sz w:val="32"/>
          <w:szCs w:val="32"/>
          <w:lang w:eastAsia="zh-CN"/>
        </w:rPr>
        <w:t>是否</w:t>
      </w:r>
      <w:r>
        <w:rPr>
          <w:rFonts w:hint="eastAsia" w:ascii="仿宋_GB2312" w:eastAsia="仿宋_GB2312"/>
          <w:sz w:val="32"/>
          <w:szCs w:val="32"/>
        </w:rPr>
        <w:t>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式样）。</w:t>
      </w:r>
    </w:p>
    <w:p>
      <w:pPr>
        <w:spacing w:line="56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highlight w:val="none"/>
        </w:rPr>
        <w:t>专业研究方向相关证明，研究生毕业生的本科学历、学位证书等。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《招聘岗位需求表》“专业要求”栏中专业名称后面有括号的，括号内的内容即为专业研究方向要求，如</w:t>
      </w:r>
      <w:r>
        <w:rPr>
          <w:rFonts w:hint="eastAsia" w:ascii="仿宋_GB2312" w:hAnsi="仿宋_GB2312" w:eastAsia="仿宋_GB2312" w:cs="仿宋_GB2312"/>
          <w:color w:val="auto"/>
          <w:kern w:val="0"/>
          <w:sz w:val="32"/>
          <w:szCs w:val="32"/>
        </w:rPr>
        <w:t>烟台市</w:t>
      </w:r>
      <w:r>
        <w:rPr>
          <w:rFonts w:hint="eastAsia" w:ascii="仿宋_GB2312" w:hAnsi="仿宋_GB2312" w:eastAsia="仿宋_GB2312" w:cs="仿宋_GB2312"/>
          <w:color w:val="auto"/>
          <w:kern w:val="0"/>
          <w:sz w:val="32"/>
          <w:szCs w:val="32"/>
          <w:lang w:eastAsia="zh-CN"/>
        </w:rPr>
        <w:t>规划设计院交通</w:t>
      </w:r>
      <w:r>
        <w:rPr>
          <w:rFonts w:hint="eastAsia" w:ascii="仿宋_GB2312" w:hAnsi="仿宋_GB2312" w:eastAsia="仿宋_GB2312" w:cs="仿宋_GB2312"/>
          <w:color w:val="auto"/>
          <w:kern w:val="0"/>
          <w:sz w:val="32"/>
          <w:szCs w:val="32"/>
        </w:rPr>
        <w:t>规划岗位，专业要求</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“交通运输工程专业（区域规划与交通规划方向、交通运输规划与管理方向）”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“区域规划与交通规划、交通运输规划与管理”</w:t>
      </w:r>
      <w:r>
        <w:rPr>
          <w:rFonts w:hint="eastAsia" w:ascii="仿宋_GB2312" w:hAnsi="仿宋_GB2312" w:eastAsia="仿宋_GB2312" w:cs="仿宋_GB2312"/>
          <w:kern w:val="0"/>
          <w:sz w:val="32"/>
          <w:szCs w:val="32"/>
        </w:rPr>
        <w:t>即专业研究方向要求。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7</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直事业单位公开招聘工作人员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highlight w:val="none"/>
        </w:rPr>
        <w:t>所有应聘人员参加现场资格审查、考试和体检时应佩戴口罩，主动</w:t>
      </w:r>
      <w:r>
        <w:rPr>
          <w:rFonts w:hint="eastAsia" w:ascii="仿宋" w:hAnsi="仿宋" w:eastAsia="仿宋" w:cs="仿宋"/>
          <w:b/>
          <w:bCs/>
          <w:sz w:val="32"/>
          <w:szCs w:val="32"/>
          <w:highlight w:val="none"/>
        </w:rPr>
        <w:t>提交《应聘人员健康承诺书》《应聘人员健康管理信息采集表》、</w:t>
      </w:r>
      <w:r>
        <w:rPr>
          <w:rFonts w:hint="eastAsia" w:ascii="仿宋_GB2312" w:eastAsia="仿宋_GB2312"/>
          <w:b/>
          <w:sz w:val="32"/>
          <w:szCs w:val="32"/>
          <w:highlight w:val="none"/>
        </w:rPr>
        <w:t>山东省电子健康通行码绿码</w:t>
      </w:r>
      <w:r>
        <w:rPr>
          <w:rFonts w:hint="eastAsia" w:ascii="仿宋" w:hAnsi="仿宋" w:eastAsia="仿宋" w:cs="仿宋"/>
          <w:b/>
          <w:bCs/>
          <w:sz w:val="32"/>
          <w:szCs w:val="32"/>
          <w:highlight w:val="none"/>
        </w:rPr>
        <w:t>、</w:t>
      </w:r>
      <w:r>
        <w:rPr>
          <w:rFonts w:hint="eastAsia" w:ascii="仿宋_GB2312" w:hAnsi="仿宋_GB2312" w:eastAsia="仿宋_GB2312" w:cs="仿宋_GB2312"/>
          <w:b/>
          <w:bCs/>
          <w:sz w:val="32"/>
          <w:szCs w:val="32"/>
          <w:highlight w:val="none"/>
        </w:rPr>
        <w:t>通信大数据行程卡绿卡、本人</w:t>
      </w:r>
      <w:r>
        <w:rPr>
          <w:rFonts w:hint="eastAsia" w:ascii="仿宋_GB2312" w:hAnsi="仿宋_GB2312" w:eastAsia="仿宋_GB2312" w:cs="仿宋_GB2312"/>
          <w:b/>
          <w:bCs/>
          <w:sz w:val="32"/>
          <w:szCs w:val="32"/>
          <w:highlight w:val="none"/>
          <w:lang w:eastAsia="zh-CN"/>
        </w:rPr>
        <w:t>事</w:t>
      </w:r>
      <w:r>
        <w:rPr>
          <w:rFonts w:hint="eastAsia" w:ascii="仿宋_GB2312" w:hAnsi="仿宋_GB2312" w:eastAsia="仿宋_GB2312" w:cs="仿宋_GB2312"/>
          <w:b/>
          <w:bCs/>
          <w:sz w:val="32"/>
          <w:szCs w:val="32"/>
          <w:highlight w:val="none"/>
        </w:rPr>
        <w:t>前48小时内（依采样时间计算）新冠病毒核酸检测阴性证明</w:t>
      </w:r>
      <w:r>
        <w:rPr>
          <w:rFonts w:hint="eastAsia" w:ascii="仿宋_GB2312" w:hAnsi="仿宋_GB2312" w:eastAsia="仿宋_GB2312" w:cs="仿宋_GB2312"/>
          <w:b/>
          <w:bCs/>
          <w:sz w:val="32"/>
          <w:szCs w:val="32"/>
          <w:highlight w:val="none"/>
          <w:lang w:eastAsia="zh-CN"/>
        </w:rPr>
        <w:t>、</w:t>
      </w:r>
      <w:r>
        <w:rPr>
          <w:rFonts w:hint="eastAsia" w:ascii="仿宋" w:hAnsi="仿宋" w:eastAsia="仿宋" w:cs="仿宋"/>
          <w:b/>
          <w:bCs/>
          <w:sz w:val="32"/>
          <w:szCs w:val="32"/>
          <w:highlight w:val="none"/>
        </w:rPr>
        <w:t>准考证和身份证，并按要求接受体温测量</w:t>
      </w:r>
      <w:r>
        <w:rPr>
          <w:rFonts w:hint="eastAsia" w:ascii="仿宋_GB2312" w:eastAsia="仿宋_GB2312"/>
          <w:sz w:val="32"/>
          <w:szCs w:val="32"/>
          <w:highlight w:val="none"/>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highlight w:val="yellow"/>
          <w:lang w:eastAsia="zh-CN"/>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32"/>
          <w:szCs w:val="32"/>
          <w:highlight w:val="none"/>
          <w:lang w:eastAsia="zh-CN"/>
        </w:rPr>
        <w:t>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咨询招聘简章有关问题，请联系电话：0535-6905229；咨</w:t>
      </w:r>
      <w:bookmarkStart w:id="0" w:name="_GoBack"/>
      <w:bookmarkEnd w:id="0"/>
      <w:r>
        <w:rPr>
          <w:rFonts w:hint="eastAsia" w:ascii="仿宋_GB2312" w:hAnsi="仿宋_GB2312" w:eastAsia="仿宋_GB2312" w:cs="仿宋_GB2312"/>
          <w:kern w:val="0"/>
          <w:sz w:val="32"/>
          <w:szCs w:val="32"/>
        </w:rPr>
        <w:t>询报考岗位有关问题，请与招聘单位</w:t>
      </w:r>
      <w:r>
        <w:rPr>
          <w:rFonts w:hint="eastAsia" w:ascii="仿宋_GB2312" w:hAnsi="仿宋_GB2312" w:eastAsia="仿宋_GB2312" w:cs="仿宋_GB2312"/>
          <w:kern w:val="0"/>
          <w:sz w:val="32"/>
          <w:szCs w:val="32"/>
          <w:lang w:eastAsia="zh-CN"/>
        </w:rPr>
        <w:t>或其</w:t>
      </w:r>
      <w:r>
        <w:rPr>
          <w:rFonts w:hint="eastAsia" w:ascii="仿宋_GB2312" w:hAnsi="仿宋_GB2312" w:eastAsia="仿宋_GB2312" w:cs="仿宋_GB2312"/>
          <w:kern w:val="0"/>
          <w:sz w:val="32"/>
          <w:szCs w:val="32"/>
        </w:rPr>
        <w:t>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附件1；咨询报名系统技术问题，请联系烟台市人力资源考试中心：0535-6683333；</w:t>
      </w:r>
      <w:r>
        <w:rPr>
          <w:rFonts w:hint="eastAsia" w:ascii="仿宋_GB2312" w:hAnsi="仿宋" w:eastAsia="仿宋_GB2312"/>
          <w:bCs/>
          <w:sz w:val="32"/>
          <w:szCs w:val="32"/>
        </w:rPr>
        <w:t>监督电话：0535-6783596</w:t>
      </w:r>
      <w:r>
        <w:rPr>
          <w:rFonts w:hint="eastAsia" w:ascii="仿宋_GB2312" w:hAnsi="仿宋" w:eastAsia="仿宋_GB2312"/>
          <w:bCs/>
          <w:sz w:val="32"/>
          <w:szCs w:val="32"/>
          <w:lang w:eastAsia="zh-CN"/>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eastAsia"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Dk2YTBhNTNjOGE5ODBmZTRhMmNiOGUxNmYxNzIifQ=="/>
  </w:docVars>
  <w:rsids>
    <w:rsidRoot w:val="00B3075D"/>
    <w:rsid w:val="00010188"/>
    <w:rsid w:val="00011AE4"/>
    <w:rsid w:val="00050DE9"/>
    <w:rsid w:val="00057AAA"/>
    <w:rsid w:val="0006071D"/>
    <w:rsid w:val="0006592D"/>
    <w:rsid w:val="00066952"/>
    <w:rsid w:val="00080665"/>
    <w:rsid w:val="000D41E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0216A7"/>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496AB0"/>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D940549"/>
    <w:rsid w:val="0E190EEF"/>
    <w:rsid w:val="0EA365F3"/>
    <w:rsid w:val="0EF43B39"/>
    <w:rsid w:val="0F0C286B"/>
    <w:rsid w:val="0F5659CA"/>
    <w:rsid w:val="0F71186D"/>
    <w:rsid w:val="0F7B573C"/>
    <w:rsid w:val="0FAE09D7"/>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4C056B4"/>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400A8"/>
    <w:rsid w:val="2B190F34"/>
    <w:rsid w:val="2B2847DD"/>
    <w:rsid w:val="2B3952BD"/>
    <w:rsid w:val="2B706705"/>
    <w:rsid w:val="2BD65AE2"/>
    <w:rsid w:val="2BFE3B2D"/>
    <w:rsid w:val="2D206061"/>
    <w:rsid w:val="2D9673DD"/>
    <w:rsid w:val="2DA057BE"/>
    <w:rsid w:val="2DB83DBF"/>
    <w:rsid w:val="2DC456FD"/>
    <w:rsid w:val="2DC74270"/>
    <w:rsid w:val="2EAE26E7"/>
    <w:rsid w:val="2ECC6C84"/>
    <w:rsid w:val="2EF86480"/>
    <w:rsid w:val="2FAA2DBF"/>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2C6976"/>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3FB672B0"/>
    <w:rsid w:val="404566D4"/>
    <w:rsid w:val="405F4D95"/>
    <w:rsid w:val="40827A89"/>
    <w:rsid w:val="40F05CAC"/>
    <w:rsid w:val="41357AB7"/>
    <w:rsid w:val="414E027E"/>
    <w:rsid w:val="41B802F0"/>
    <w:rsid w:val="41C72A79"/>
    <w:rsid w:val="41DF6E53"/>
    <w:rsid w:val="425E3C5A"/>
    <w:rsid w:val="42BD2916"/>
    <w:rsid w:val="43085FF2"/>
    <w:rsid w:val="43530941"/>
    <w:rsid w:val="43A01D4D"/>
    <w:rsid w:val="43D30C31"/>
    <w:rsid w:val="43DB5295"/>
    <w:rsid w:val="43F33EDB"/>
    <w:rsid w:val="446F4A0B"/>
    <w:rsid w:val="44C6601A"/>
    <w:rsid w:val="45311EA4"/>
    <w:rsid w:val="454C3A28"/>
    <w:rsid w:val="45577C25"/>
    <w:rsid w:val="458B61C0"/>
    <w:rsid w:val="4609036D"/>
    <w:rsid w:val="46186901"/>
    <w:rsid w:val="4640696F"/>
    <w:rsid w:val="477D44E0"/>
    <w:rsid w:val="47B47A13"/>
    <w:rsid w:val="47F27555"/>
    <w:rsid w:val="48250940"/>
    <w:rsid w:val="483E6183"/>
    <w:rsid w:val="48781128"/>
    <w:rsid w:val="497C78C2"/>
    <w:rsid w:val="498275D9"/>
    <w:rsid w:val="4A212E39"/>
    <w:rsid w:val="4A942D09"/>
    <w:rsid w:val="4AA50588"/>
    <w:rsid w:val="4AAF4320"/>
    <w:rsid w:val="4AB16596"/>
    <w:rsid w:val="4AE37F37"/>
    <w:rsid w:val="4B2969D4"/>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11359B"/>
    <w:rsid w:val="4F985F32"/>
    <w:rsid w:val="50396D60"/>
    <w:rsid w:val="507E45F1"/>
    <w:rsid w:val="50C413E7"/>
    <w:rsid w:val="50E56A2E"/>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8F7486"/>
    <w:rsid w:val="57B828DD"/>
    <w:rsid w:val="5852066A"/>
    <w:rsid w:val="58AC2C04"/>
    <w:rsid w:val="58D43CD5"/>
    <w:rsid w:val="595063F2"/>
    <w:rsid w:val="59611E7F"/>
    <w:rsid w:val="59A61476"/>
    <w:rsid w:val="59A92051"/>
    <w:rsid w:val="59B351A1"/>
    <w:rsid w:val="59D57D78"/>
    <w:rsid w:val="5A310FEB"/>
    <w:rsid w:val="5A4C7AE2"/>
    <w:rsid w:val="5A682732"/>
    <w:rsid w:val="5A705450"/>
    <w:rsid w:val="5B5E79A1"/>
    <w:rsid w:val="5B5F427E"/>
    <w:rsid w:val="5B602F01"/>
    <w:rsid w:val="5BB82223"/>
    <w:rsid w:val="5C6A1584"/>
    <w:rsid w:val="5C8469B0"/>
    <w:rsid w:val="5D0E2EAE"/>
    <w:rsid w:val="5D3C5940"/>
    <w:rsid w:val="5D7D34BA"/>
    <w:rsid w:val="5DA64DC9"/>
    <w:rsid w:val="5E002C93"/>
    <w:rsid w:val="5E306D19"/>
    <w:rsid w:val="5E3A5137"/>
    <w:rsid w:val="5E4E21CD"/>
    <w:rsid w:val="5E534116"/>
    <w:rsid w:val="5E660A0B"/>
    <w:rsid w:val="5EFF0D97"/>
    <w:rsid w:val="5F817EA9"/>
    <w:rsid w:val="5FA378FB"/>
    <w:rsid w:val="60471CBE"/>
    <w:rsid w:val="60601088"/>
    <w:rsid w:val="60735B5D"/>
    <w:rsid w:val="608509AB"/>
    <w:rsid w:val="60C55969"/>
    <w:rsid w:val="61585FFA"/>
    <w:rsid w:val="61E01338"/>
    <w:rsid w:val="625A729D"/>
    <w:rsid w:val="629B079F"/>
    <w:rsid w:val="62BC0544"/>
    <w:rsid w:val="62C813B3"/>
    <w:rsid w:val="632E1951"/>
    <w:rsid w:val="63677BA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E55492F"/>
    <w:rsid w:val="6E5A7BFE"/>
    <w:rsid w:val="6E6F2DFF"/>
    <w:rsid w:val="6ED5370F"/>
    <w:rsid w:val="6F5A1182"/>
    <w:rsid w:val="6F7C0D51"/>
    <w:rsid w:val="6FA13F52"/>
    <w:rsid w:val="6FA262F3"/>
    <w:rsid w:val="6FFA6CCF"/>
    <w:rsid w:val="70FB0764"/>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7D2A23"/>
    <w:rsid w:val="7FC255A5"/>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6482</Words>
  <Characters>6696</Characters>
  <Lines>60</Lines>
  <Paragraphs>17</Paragraphs>
  <TotalTime>5</TotalTime>
  <ScaleCrop>false</ScaleCrop>
  <LinksUpToDate>false</LinksUpToDate>
  <CharactersWithSpaces>6698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勇敢的心</cp:lastModifiedBy>
  <cp:lastPrinted>2019-01-16T07:12:00Z</cp:lastPrinted>
  <dcterms:modified xsi:type="dcterms:W3CDTF">2022-05-26T06:54:04Z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685A9D06CEF44EC0BB4549CB683313C4</vt:lpwstr>
  </property>
</Properties>
</file>