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重点高校名单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val="en-US" w:eastAsia="zh-CN"/>
        </w:rPr>
        <w:t>北京师范大学、华东师范大学、华中师范大学、东北师范大学、陕西师范大学、西南大学</w:t>
      </w:r>
      <w:r>
        <w:rPr>
          <w:rFonts w:hint="eastAsia"/>
          <w:sz w:val="32"/>
          <w:szCs w:val="32"/>
        </w:rPr>
        <w:t>的应往届</w:t>
      </w:r>
      <w:r>
        <w:rPr>
          <w:rFonts w:hint="default"/>
          <w:sz w:val="32"/>
          <w:szCs w:val="32"/>
        </w:rPr>
        <w:t>优秀</w:t>
      </w:r>
      <w:r>
        <w:rPr>
          <w:rFonts w:hint="eastAsia"/>
          <w:sz w:val="32"/>
          <w:szCs w:val="32"/>
        </w:rPr>
        <w:t>毕业生。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1EC819DC"/>
    <w:rsid w:val="371A4524"/>
    <w:rsid w:val="44EE074E"/>
    <w:rsid w:val="B3DF16D4"/>
    <w:rsid w:val="E97F0941"/>
    <w:rsid w:val="EDDE661C"/>
    <w:rsid w:val="F3D75494"/>
    <w:rsid w:val="F5FF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59</TotalTime>
  <ScaleCrop>false</ScaleCrop>
  <LinksUpToDate>false</LinksUpToDate>
  <CharactersWithSpaces>188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2022-04-20T02:20:00Z</dcterms:created>
  <dc:creator>Administrator</dc:creator>
  <cp:lastModifiedBy>你说的安安安。</cp:lastModifiedBy>
  <cp:lastPrinted>2022-04-22T12:22:00Z</cp:lastPrinted>
  <dcterms:modified xsi:type="dcterms:W3CDTF">2022-04-25T09:07:30Z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eyJoZGlkIjoiNTRjZTc0M2Q4Mzc0NDFiMTU1ODNiMjEyMGIxYTAzM2EifQ==</vt:lpwstr>
  </property>
  <property fmtid="{D5CDD505-2E9C-101B-9397-08002B2CF9AE}" pid="4" name="ICV">
    <vt:lpwstr>734C990E2DBC4BE984DD794CC47F1DCB</vt:lpwstr>
  </property>
</Properties>
</file>