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jc w:val="center"/>
              <w:rPr>
                <w:rFonts w:hint="eastAsia" w:cs="Times New Roman"/>
                <w:b/>
                <w:sz w:val="32"/>
                <w:szCs w:val="32"/>
              </w:rPr>
            </w:pPr>
            <w:r>
              <w:rPr>
                <w:rFonts w:hint="eastAsia" w:cs="Times New Roman"/>
                <w:b/>
                <w:sz w:val="32"/>
                <w:szCs w:val="32"/>
              </w:rPr>
              <w:t>2022年南沙区教育局联合广州二中教育集团公开招聘南沙天元学校事业编制中学教师资格审核目录表</w:t>
            </w:r>
          </w:p>
          <w:p>
            <w:pPr>
              <w:ind w:firstLine="542" w:firstLineChars="150"/>
              <w:jc w:val="center"/>
              <w:rPr>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440" w:type="dxa"/>
            <w:vMerge w:val="restart"/>
            <w:vAlign w:val="center"/>
          </w:tcPr>
          <w:p>
            <w:pPr>
              <w:jc w:val="left"/>
              <w:rPr>
                <w:rFonts w:hint="eastAsia" w:ascii="仿宋_GB2312" w:hAnsi="宋体" w:eastAsia="仿宋" w:cs="宋体"/>
                <w:b/>
                <w:bCs/>
                <w:kern w:val="0"/>
                <w:sz w:val="28"/>
                <w:szCs w:val="28"/>
                <w:lang w:eastAsia="zh-CN"/>
              </w:rPr>
            </w:pPr>
            <w:r>
              <w:rPr>
                <w:rFonts w:hint="eastAsia" w:ascii="仿宋" w:hAnsi="仿宋" w:eastAsia="仿宋" w:cs="仿宋"/>
                <w:b/>
                <w:bCs/>
                <w:color w:val="auto"/>
                <w:sz w:val="32"/>
                <w:szCs w:val="32"/>
              </w:rPr>
              <w:t>2022年应届毕业生</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择业期毕业生</w:t>
            </w:r>
            <w:r>
              <w:rPr>
                <w:rFonts w:hint="eastAsia" w:ascii="仿宋" w:hAnsi="仿宋" w:eastAsia="仿宋" w:cs="仿宋"/>
                <w:b/>
                <w:bCs/>
                <w:color w:val="auto"/>
                <w:sz w:val="32"/>
                <w:szCs w:val="32"/>
                <w:lang w:eastAsia="zh-CN"/>
              </w:rPr>
              <w:t>）</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jc w:val="center"/>
              <w:rPr>
                <w:rFonts w:hint="eastAsia" w:cs="Times New Roman"/>
                <w:b/>
                <w:sz w:val="32"/>
                <w:szCs w:val="32"/>
              </w:rPr>
            </w:pPr>
            <w:r>
              <w:rPr>
                <w:rFonts w:hint="eastAsia" w:cs="Times New Roman"/>
                <w:b/>
                <w:sz w:val="32"/>
                <w:szCs w:val="32"/>
              </w:rPr>
              <w:t>2022年南沙区教育局联合广州二中教育集团公开招聘南沙天元学校事业编制中学教师资格审核目录表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 w:hAnsi="仿宋" w:eastAsia="仿宋" w:cs="仿宋"/>
                <w:b/>
                <w:bCs/>
                <w:color w:val="auto"/>
                <w:kern w:val="2"/>
                <w:sz w:val="32"/>
                <w:szCs w:val="32"/>
                <w:lang w:val="en-US" w:eastAsia="zh-CN" w:bidi="ar-SA"/>
              </w:rPr>
              <w:t>非2022年应届毕业生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bookmarkStart w:id="0" w:name="_GoBack"/>
      <w:bookmarkEnd w:id="0"/>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16E9641B"/>
    <w:rsid w:val="18786339"/>
    <w:rsid w:val="1BC43289"/>
    <w:rsid w:val="23553049"/>
    <w:rsid w:val="395143DE"/>
    <w:rsid w:val="3A587CD5"/>
    <w:rsid w:val="45B55EF5"/>
    <w:rsid w:val="4BE638C5"/>
    <w:rsid w:val="60957A6D"/>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792</Words>
  <Characters>799</Characters>
  <Lines>7</Lines>
  <Paragraphs>2</Paragraphs>
  <TotalTime>1</TotalTime>
  <ScaleCrop>false</ScaleCrop>
  <LinksUpToDate>false</LinksUpToDate>
  <CharactersWithSpaces>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小可爱</cp:lastModifiedBy>
  <dcterms:modified xsi:type="dcterms:W3CDTF">2022-03-31T01:56:05Z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72B029CBA7954605BF008E62170395C1</vt:lpwstr>
  </property>
</Properties>
</file>