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60" w:lineRule="exact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：</w:t>
      </w:r>
    </w:p>
    <w:p>
      <w:pPr>
        <w:spacing w:line="46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</w:p>
    <w:p>
      <w:pPr>
        <w:spacing w:line="4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人民警察录用体检特殊标准（试行）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  <w:lang w:val="zh-CN"/>
        </w:rPr>
        <w:t>本标准适用于报考对身体条件有特殊要求职位的考生。报考对身体条件有特殊要求职位的考生，其身体条件应当符合《公务员录用体检通用标准（试行）》和本标准有关职位对身体条件的要求。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eastAsia="仿宋_GB2312"/>
          <w:kern w:val="0"/>
          <w:sz w:val="30"/>
          <w:szCs w:val="30"/>
          <w:lang w:val="zh-CN"/>
        </w:rPr>
        <w:t>单侧裸眼视力低于</w:t>
      </w:r>
      <w:r>
        <w:rPr>
          <w:rFonts w:eastAsia="仿宋_GB2312"/>
          <w:kern w:val="0"/>
          <w:sz w:val="30"/>
          <w:szCs w:val="30"/>
        </w:rPr>
        <w:t>4.8</w:t>
      </w:r>
      <w:r>
        <w:rPr>
          <w:rFonts w:eastAsia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/>
          <w:kern w:val="0"/>
          <w:sz w:val="30"/>
          <w:szCs w:val="30"/>
        </w:rPr>
        <w:t>5.0</w:t>
      </w:r>
      <w:r>
        <w:rPr>
          <w:rFonts w:eastAsia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eastAsia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eastAsia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eastAsia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eastAsia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eastAsia="仿宋_GB2312"/>
          <w:kern w:val="0"/>
          <w:sz w:val="30"/>
          <w:szCs w:val="30"/>
          <w:lang w:val="zh-CN"/>
        </w:rPr>
        <w:t>单侧耳语听力低于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eastAsia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eastAsia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60" w:lineRule="exact"/>
        <w:ind w:firstLine="643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eastAsia="仿宋_GB2312"/>
          <w:kern w:val="0"/>
          <w:sz w:val="30"/>
          <w:szCs w:val="30"/>
          <w:lang w:val="zh-CN"/>
        </w:rPr>
        <w:t>中国民航空中警察职位，身高170-185厘米，且符合《中国民用航空人员医学标准和体检合格证管理规则》</w:t>
      </w:r>
      <w:r>
        <w:rPr>
          <w:rFonts w:eastAsia="仿宋_GB2312"/>
          <w:kern w:val="0"/>
          <w:sz w:val="30"/>
          <w:szCs w:val="30"/>
        </w:rPr>
        <w:t>IVb</w:t>
      </w:r>
      <w:r>
        <w:rPr>
          <w:rFonts w:eastAsia="仿宋_GB2312"/>
          <w:kern w:val="0"/>
          <w:sz w:val="30"/>
          <w:szCs w:val="30"/>
          <w:lang w:val="zh-CN"/>
        </w:rPr>
        <w:t>级体检合格证（</w:t>
      </w:r>
      <w:r>
        <w:rPr>
          <w:rFonts w:eastAsia="仿宋_GB2312"/>
          <w:kern w:val="0"/>
          <w:sz w:val="30"/>
          <w:szCs w:val="30"/>
        </w:rPr>
        <w:t>67.415</w:t>
      </w:r>
      <w:r>
        <w:rPr>
          <w:rFonts w:eastAsia="仿宋_GB2312"/>
          <w:kern w:val="0"/>
          <w:sz w:val="30"/>
          <w:szCs w:val="30"/>
          <w:lang w:val="zh-CN"/>
        </w:rPr>
        <w:t>（</w:t>
      </w:r>
      <w:r>
        <w:rPr>
          <w:rFonts w:eastAsia="仿宋_GB2312"/>
          <w:kern w:val="0"/>
          <w:sz w:val="30"/>
          <w:szCs w:val="30"/>
        </w:rPr>
        <w:t>c</w:t>
      </w:r>
      <w:r>
        <w:rPr>
          <w:rFonts w:eastAsia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eastAsia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eastAsia="仿宋_GB2312"/>
          <w:kern w:val="0"/>
          <w:sz w:val="30"/>
          <w:szCs w:val="30"/>
        </w:rPr>
        <w:t>[2010]306</w:t>
      </w:r>
      <w:r>
        <w:rPr>
          <w:rFonts w:eastAsia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  <w:lang w:val="zh-CN"/>
        </w:rPr>
      </w:pPr>
      <w:r>
        <w:rPr>
          <w:rFonts w:eastAsia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eastAsia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eastAsia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eastAsia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eastAsia="仿宋_GB2312"/>
          <w:kern w:val="0"/>
          <w:sz w:val="30"/>
          <w:szCs w:val="30"/>
          <w:lang w:val="zh-CN"/>
        </w:rPr>
        <w:t>双侧耳语听力均低于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eastAsia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eastAsia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60" w:lineRule="exact"/>
        <w:ind w:firstLine="645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eastAsia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eastAsia="仿宋_GB2312"/>
          <w:kern w:val="0"/>
          <w:sz w:val="30"/>
          <w:szCs w:val="30"/>
        </w:rPr>
        <w:t>67.115</w:t>
      </w:r>
      <w:r>
        <w:rPr>
          <w:rFonts w:eastAsia="仿宋_GB2312"/>
          <w:kern w:val="0"/>
          <w:sz w:val="30"/>
          <w:szCs w:val="30"/>
          <w:lang w:val="zh-CN"/>
        </w:rPr>
        <w:t>（</w:t>
      </w:r>
      <w:r>
        <w:rPr>
          <w:rFonts w:eastAsia="仿宋_GB2312"/>
          <w:kern w:val="0"/>
          <w:sz w:val="30"/>
          <w:szCs w:val="30"/>
        </w:rPr>
        <w:t>5</w:t>
      </w:r>
      <w:r>
        <w:rPr>
          <w:rFonts w:eastAsia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spacing w:line="460" w:lineRule="exact"/>
        <w:ind w:firstLine="602" w:firstLineChars="200"/>
        <w:rPr>
          <w:sz w:val="30"/>
          <w:szCs w:val="30"/>
        </w:rPr>
      </w:pPr>
      <w:r>
        <w:rPr>
          <w:rFonts w:eastAsia="仿宋_GB2312"/>
          <w:b/>
          <w:bCs/>
          <w:sz w:val="30"/>
          <w:szCs w:val="30"/>
          <w:lang w:val="zh-CN"/>
        </w:rPr>
        <w:t>第十七条</w:t>
      </w:r>
      <w:r>
        <w:rPr>
          <w:rFonts w:eastAsia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eastAsia="仿宋_GB2312"/>
          <w:sz w:val="30"/>
          <w:szCs w:val="30"/>
        </w:rPr>
        <w:t>[2010]306</w:t>
      </w:r>
      <w:r>
        <w:rPr>
          <w:rFonts w:eastAsia="仿宋_GB2312"/>
          <w:sz w:val="30"/>
          <w:szCs w:val="30"/>
          <w:lang w:val="zh-CN"/>
        </w:rPr>
        <w:t>号）。</w:t>
      </w:r>
    </w:p>
    <w:p>
      <w:pPr>
        <w:spacing w:line="460" w:lineRule="exact"/>
        <w:rPr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- 1 -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7454B"/>
    <w:rsid w:val="00783CD4"/>
    <w:rsid w:val="007A322D"/>
    <w:rsid w:val="00803BEB"/>
    <w:rsid w:val="00805993"/>
    <w:rsid w:val="008115F8"/>
    <w:rsid w:val="00814F40"/>
    <w:rsid w:val="00853EFC"/>
    <w:rsid w:val="0086084B"/>
    <w:rsid w:val="008A1C31"/>
    <w:rsid w:val="008C53B3"/>
    <w:rsid w:val="008D27E4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77BED"/>
    <w:rsid w:val="00AA139F"/>
    <w:rsid w:val="00AD597F"/>
    <w:rsid w:val="00B056AB"/>
    <w:rsid w:val="00B12D83"/>
    <w:rsid w:val="00B14FF9"/>
    <w:rsid w:val="00B23979"/>
    <w:rsid w:val="00B34295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A0E25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DB3A6E"/>
    <w:rsid w:val="00E039FF"/>
    <w:rsid w:val="00E0569C"/>
    <w:rsid w:val="00E20E53"/>
    <w:rsid w:val="00E24AD0"/>
    <w:rsid w:val="00E26BF5"/>
    <w:rsid w:val="00E27B77"/>
    <w:rsid w:val="00E75741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AF7476E"/>
    <w:rsid w:val="3F694CCB"/>
    <w:rsid w:val="428A5B72"/>
    <w:rsid w:val="5517203B"/>
    <w:rsid w:val="577D0707"/>
    <w:rsid w:val="5EDF5747"/>
    <w:rsid w:val="64606748"/>
    <w:rsid w:val="6CE330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uiPriority w:val="99"/>
    <w:rPr>
      <w:color w:val="000000"/>
      <w:u w:val="none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蓝鹰</cp:lastModifiedBy>
  <cp:lastPrinted>2021-07-14T04:46:47Z</cp:lastPrinted>
  <dcterms:modified xsi:type="dcterms:W3CDTF">2021-07-14T04:51:19Z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94ED0AFCBC1D4F1795CCBC628A934F7D</vt:lpwstr>
  </property>
</Properties>
</file>