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80" w:lineRule="auto"/>
        <w:ind w:left="0" w:firstLine="420"/>
        <w:jc w:val="both"/>
      </w:pPr>
      <w:r>
        <w:rPr>
          <w:color w:val="000000"/>
          <w:sz w:val="24"/>
          <w:szCs w:val="24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80" w:lineRule="auto"/>
        <w:ind w:left="0" w:firstLine="420"/>
        <w:jc w:val="both"/>
      </w:pPr>
      <w:r>
        <w:rPr>
          <w:color w:val="000000"/>
          <w:sz w:val="24"/>
          <w:szCs w:val="24"/>
          <w:shd w:val="clear" w:fill="FFFFFF"/>
        </w:rPr>
        <w:t>重庆市武隆区人民医院编制外聘用临时护理人员报名登记表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59"/>
        <w:gridCol w:w="951"/>
        <w:gridCol w:w="541"/>
        <w:gridCol w:w="705"/>
        <w:gridCol w:w="1049"/>
        <w:gridCol w:w="1398"/>
        <w:gridCol w:w="1972"/>
        <w:gridCol w:w="12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3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其他条件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１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临床护士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国民教育大专及以上 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（助产）</w:t>
            </w:r>
          </w:p>
        </w:tc>
        <w:tc>
          <w:tcPr>
            <w:tcW w:w="2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３０岁及以下;取得主管护师及以上职称的可放宽至35周岁以下。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男性身高165cm以上；女性身高155cm以上；需取得护士执业资格证书。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2019年毕业生应取得护士执业资格考试成绩合格证明。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80" w:lineRule="auto"/>
        <w:ind w:left="0" w:firstLine="420"/>
        <w:jc w:val="both"/>
      </w:pPr>
      <w:r>
        <w:rPr>
          <w:color w:val="000000"/>
          <w:sz w:val="24"/>
          <w:szCs w:val="24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80" w:lineRule="auto"/>
        <w:ind w:left="0" w:firstLine="420"/>
        <w:jc w:val="both"/>
      </w:pPr>
      <w:r>
        <w:rPr>
          <w:color w:val="000000"/>
          <w:sz w:val="24"/>
          <w:szCs w:val="24"/>
          <w:shd w:val="clear" w:fill="FFFFFF"/>
        </w:rPr>
        <w:t>重庆市武隆区人民医院招聘临聘护理人员报名登记表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5"/>
        <w:gridCol w:w="907"/>
        <w:gridCol w:w="637"/>
        <w:gridCol w:w="501"/>
        <w:gridCol w:w="1108"/>
        <w:gridCol w:w="1294"/>
        <w:gridCol w:w="1195"/>
        <w:gridCol w:w="14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（学位）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4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毕业时间、学校及专业（前学历）</w:t>
            </w:r>
          </w:p>
        </w:tc>
        <w:tc>
          <w:tcPr>
            <w:tcW w:w="673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4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毕业时间、学校及专业（现学历）</w:t>
            </w:r>
          </w:p>
        </w:tc>
        <w:tc>
          <w:tcPr>
            <w:tcW w:w="673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2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学习及工作经历</w:t>
            </w:r>
          </w:p>
        </w:tc>
        <w:tc>
          <w:tcPr>
            <w:tcW w:w="862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何时何地受过何种奖惩</w:t>
            </w:r>
          </w:p>
        </w:tc>
        <w:tc>
          <w:tcPr>
            <w:tcW w:w="862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填写信息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属实承诺</w:t>
            </w:r>
          </w:p>
        </w:tc>
        <w:tc>
          <w:tcPr>
            <w:tcW w:w="862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本人承诺，符合本次报考条件及岗位资格条件，本表所填写信息及报名档案材料属实，否则后果自行负责。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填表人签名：         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报名审查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62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经审定学历（结业证）加分   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审查人签字： 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80" w:lineRule="auto"/>
        <w:ind w:left="0" w:firstLine="420"/>
        <w:jc w:val="both"/>
      </w:pPr>
      <w:r>
        <w:rPr>
          <w:color w:val="00000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F5DA3"/>
    <w:rsid w:val="7C9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2019-12-03T06:56:00Z</dcterms:created>
  <dc:creator>秋叶夏花</dc:creator>
  <cp:lastModifiedBy>秋叶夏花</cp:lastModifiedBy>
  <dcterms:modified xsi:type="dcterms:W3CDTF">2019-12-03T06:59:56Z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